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E4" w:rsidRDefault="003E68E4" w:rsidP="00BE6C4B">
      <w:pPr>
        <w:jc w:val="both"/>
        <w:rPr>
          <w:rFonts w:ascii="Arial" w:hAnsi="Arial" w:cs="Arial"/>
          <w:sz w:val="24"/>
          <w:lang w:val="cs-CZ"/>
        </w:rPr>
      </w:pPr>
    </w:p>
    <w:p w:rsidR="00791F2E" w:rsidRPr="00D94384" w:rsidRDefault="00791F2E" w:rsidP="00BE6C4B">
      <w:pPr>
        <w:jc w:val="both"/>
        <w:rPr>
          <w:rFonts w:ascii="Arial" w:hAnsi="Arial" w:cs="Arial"/>
          <w:sz w:val="24"/>
          <w:lang w:val="cs-CZ"/>
        </w:rPr>
      </w:pPr>
      <w:r w:rsidRPr="00D94384">
        <w:rPr>
          <w:rFonts w:ascii="Arial" w:hAnsi="Arial" w:cs="Arial"/>
          <w:sz w:val="24"/>
          <w:lang w:val="cs-CZ"/>
        </w:rPr>
        <w:t>Tisková z</w:t>
      </w:r>
      <w:r w:rsidR="00E73D42">
        <w:rPr>
          <w:rFonts w:ascii="Arial" w:hAnsi="Arial" w:cs="Arial"/>
          <w:sz w:val="24"/>
          <w:lang w:val="cs-CZ"/>
        </w:rPr>
        <w:t>práva</w:t>
      </w:r>
      <w:r w:rsidR="00E73D42">
        <w:rPr>
          <w:rFonts w:ascii="Arial" w:hAnsi="Arial" w:cs="Arial"/>
          <w:sz w:val="24"/>
          <w:lang w:val="cs-CZ"/>
        </w:rPr>
        <w:tab/>
      </w:r>
      <w:r w:rsidR="00E73D42">
        <w:rPr>
          <w:rFonts w:ascii="Arial" w:hAnsi="Arial" w:cs="Arial"/>
          <w:sz w:val="24"/>
          <w:lang w:val="cs-CZ"/>
        </w:rPr>
        <w:tab/>
      </w:r>
      <w:r w:rsidR="00E73D42">
        <w:rPr>
          <w:rFonts w:ascii="Arial" w:hAnsi="Arial" w:cs="Arial"/>
          <w:sz w:val="24"/>
          <w:lang w:val="cs-CZ"/>
        </w:rPr>
        <w:tab/>
      </w:r>
      <w:r w:rsidR="00E73D42">
        <w:rPr>
          <w:rFonts w:ascii="Arial" w:hAnsi="Arial" w:cs="Arial"/>
          <w:sz w:val="24"/>
          <w:lang w:val="cs-CZ"/>
        </w:rPr>
        <w:tab/>
      </w:r>
      <w:r w:rsidR="00E73D42">
        <w:rPr>
          <w:rFonts w:ascii="Arial" w:hAnsi="Arial" w:cs="Arial"/>
          <w:sz w:val="24"/>
          <w:lang w:val="cs-CZ"/>
        </w:rPr>
        <w:tab/>
        <w:t xml:space="preserve">                        Praha</w:t>
      </w:r>
      <w:r w:rsidRPr="00D94384">
        <w:rPr>
          <w:rFonts w:ascii="Arial" w:hAnsi="Arial" w:cs="Arial"/>
          <w:sz w:val="24"/>
          <w:lang w:val="cs-CZ"/>
        </w:rPr>
        <w:t>,</w:t>
      </w:r>
      <w:r w:rsidR="00AF03F6">
        <w:rPr>
          <w:rFonts w:ascii="Arial" w:hAnsi="Arial" w:cs="Arial"/>
          <w:sz w:val="24"/>
          <w:lang w:val="cs-CZ"/>
        </w:rPr>
        <w:t xml:space="preserve"> </w:t>
      </w:r>
      <w:r w:rsidR="00722FAE">
        <w:rPr>
          <w:rFonts w:ascii="Arial" w:hAnsi="Arial" w:cs="Arial"/>
          <w:sz w:val="24"/>
          <w:lang w:val="cs-CZ"/>
        </w:rPr>
        <w:t>7</w:t>
      </w:r>
      <w:r>
        <w:rPr>
          <w:rFonts w:ascii="Arial" w:hAnsi="Arial" w:cs="Arial"/>
          <w:sz w:val="24"/>
          <w:lang w:val="cs-CZ"/>
        </w:rPr>
        <w:t>.</w:t>
      </w:r>
      <w:r w:rsidR="00C9147F">
        <w:rPr>
          <w:rFonts w:ascii="Arial" w:hAnsi="Arial" w:cs="Arial"/>
          <w:sz w:val="24"/>
          <w:lang w:val="cs-CZ"/>
        </w:rPr>
        <w:t xml:space="preserve"> </w:t>
      </w:r>
      <w:r w:rsidR="00FB36CE">
        <w:rPr>
          <w:rFonts w:ascii="Arial" w:hAnsi="Arial" w:cs="Arial"/>
          <w:sz w:val="24"/>
          <w:lang w:val="cs-CZ"/>
        </w:rPr>
        <w:t>června</w:t>
      </w:r>
      <w:r>
        <w:rPr>
          <w:rFonts w:ascii="Arial" w:hAnsi="Arial" w:cs="Arial"/>
          <w:sz w:val="24"/>
          <w:lang w:val="cs-CZ"/>
        </w:rPr>
        <w:t xml:space="preserve"> </w:t>
      </w:r>
      <w:r w:rsidRPr="00D94384">
        <w:rPr>
          <w:rFonts w:ascii="Arial" w:hAnsi="Arial" w:cs="Arial"/>
          <w:sz w:val="24"/>
          <w:lang w:val="cs-CZ"/>
        </w:rPr>
        <w:t>201</w:t>
      </w:r>
      <w:r w:rsidR="00BD0D1C">
        <w:rPr>
          <w:rFonts w:ascii="Arial" w:hAnsi="Arial" w:cs="Arial"/>
          <w:sz w:val="24"/>
          <w:lang w:val="cs-CZ"/>
        </w:rPr>
        <w:t>6</w:t>
      </w:r>
    </w:p>
    <w:p w:rsidR="003E68E4" w:rsidRDefault="003E68E4" w:rsidP="00BE6C4B">
      <w:pPr>
        <w:jc w:val="both"/>
        <w:rPr>
          <w:rFonts w:ascii="Arial" w:hAnsi="Arial" w:cs="Arial"/>
          <w:lang w:val="cs-CZ"/>
        </w:rPr>
      </w:pPr>
    </w:p>
    <w:p w:rsidR="0005772B" w:rsidRDefault="0005772B" w:rsidP="006B2898">
      <w:pPr>
        <w:spacing w:line="240" w:lineRule="auto"/>
        <w:jc w:val="center"/>
        <w:rPr>
          <w:rFonts w:ascii="Arial" w:hAnsi="Arial" w:cs="Arial"/>
          <w:b/>
          <w:sz w:val="28"/>
          <w:szCs w:val="28"/>
          <w:lang w:val="cs-CZ" w:eastAsia="cs-CZ"/>
        </w:rPr>
      </w:pPr>
      <w:bookmarkStart w:id="0" w:name="BM1"/>
      <w:bookmarkEnd w:id="0"/>
    </w:p>
    <w:p w:rsidR="0005772B" w:rsidRDefault="003B6C71" w:rsidP="006B2898">
      <w:pPr>
        <w:spacing w:line="240" w:lineRule="auto"/>
        <w:jc w:val="center"/>
        <w:rPr>
          <w:rFonts w:ascii="Arial" w:hAnsi="Arial" w:cs="Arial"/>
          <w:b/>
          <w:sz w:val="28"/>
          <w:szCs w:val="28"/>
          <w:lang w:val="cs-CZ" w:eastAsia="cs-CZ"/>
        </w:rPr>
      </w:pPr>
      <w:r>
        <w:rPr>
          <w:rFonts w:ascii="Arial" w:hAnsi="Arial" w:cs="Arial"/>
          <w:b/>
          <w:sz w:val="28"/>
          <w:szCs w:val="28"/>
          <w:lang w:val="cs-CZ" w:eastAsia="cs-CZ"/>
        </w:rPr>
        <w:t xml:space="preserve">Fotbalový turnaj </w:t>
      </w:r>
      <w:r w:rsidR="0005772B">
        <w:rPr>
          <w:rFonts w:ascii="Arial" w:hAnsi="Arial" w:cs="Arial"/>
          <w:b/>
          <w:sz w:val="28"/>
          <w:szCs w:val="28"/>
          <w:lang w:val="cs-CZ" w:eastAsia="cs-CZ"/>
        </w:rPr>
        <w:t xml:space="preserve">Linde </w:t>
      </w:r>
      <w:r w:rsidR="00FF180B">
        <w:rPr>
          <w:rFonts w:ascii="Arial" w:hAnsi="Arial" w:cs="Arial"/>
          <w:b/>
          <w:sz w:val="28"/>
          <w:szCs w:val="28"/>
          <w:lang w:val="cs-CZ" w:eastAsia="cs-CZ"/>
        </w:rPr>
        <w:t xml:space="preserve">MH </w:t>
      </w:r>
      <w:r w:rsidR="0005772B">
        <w:rPr>
          <w:rFonts w:ascii="Arial" w:hAnsi="Arial" w:cs="Arial"/>
          <w:b/>
          <w:sz w:val="28"/>
          <w:szCs w:val="28"/>
          <w:lang w:val="cs-CZ" w:eastAsia="cs-CZ"/>
        </w:rPr>
        <w:t>zná své vítěze</w:t>
      </w:r>
    </w:p>
    <w:p w:rsidR="00FB36CE" w:rsidRDefault="00FB36CE" w:rsidP="003B6C71">
      <w:pPr>
        <w:spacing w:line="240" w:lineRule="auto"/>
        <w:rPr>
          <w:rFonts w:ascii="Arial" w:hAnsi="Arial" w:cs="Arial"/>
          <w:b/>
          <w:sz w:val="28"/>
          <w:szCs w:val="28"/>
          <w:lang w:val="cs-CZ" w:eastAsia="cs-CZ"/>
        </w:rPr>
      </w:pPr>
    </w:p>
    <w:p w:rsidR="0005772B" w:rsidRDefault="0005772B" w:rsidP="005A03AB">
      <w:pPr>
        <w:spacing w:line="240" w:lineRule="auto"/>
        <w:jc w:val="both"/>
        <w:rPr>
          <w:rFonts w:ascii="Arial" w:hAnsi="Arial" w:cs="Arial"/>
          <w:b/>
          <w:sz w:val="28"/>
          <w:szCs w:val="28"/>
          <w:lang w:val="cs-CZ" w:eastAsia="cs-CZ"/>
        </w:rPr>
      </w:pPr>
    </w:p>
    <w:p w:rsidR="00277EAE" w:rsidRDefault="0091115D" w:rsidP="00E61CE1">
      <w:pPr>
        <w:autoSpaceDE w:val="0"/>
        <w:autoSpaceDN w:val="0"/>
        <w:adjustRightInd w:val="0"/>
        <w:spacing w:line="360" w:lineRule="auto"/>
        <w:jc w:val="both"/>
        <w:rPr>
          <w:rFonts w:ascii="Arial" w:hAnsi="Arial" w:cs="Arial"/>
          <w:b/>
          <w:sz w:val="22"/>
          <w:szCs w:val="22"/>
          <w:lang w:val="cs-CZ" w:eastAsia="cs-CZ"/>
        </w:rPr>
      </w:pPr>
      <w:r w:rsidRPr="0091115D">
        <w:rPr>
          <w:rFonts w:ascii="Arial" w:hAnsi="Arial" w:cs="Arial"/>
          <w:b/>
          <w:color w:val="000000"/>
          <w:sz w:val="22"/>
          <w:szCs w:val="22"/>
          <w:lang w:val="cs-CZ" w:eastAsia="cs-CZ"/>
        </w:rPr>
        <w:t xml:space="preserve">Velké Bílovice se staly svědkem </w:t>
      </w:r>
      <w:r w:rsidR="00D9204A">
        <w:rPr>
          <w:rFonts w:ascii="Arial" w:hAnsi="Arial" w:cs="Arial"/>
          <w:b/>
          <w:color w:val="000000"/>
          <w:sz w:val="22"/>
          <w:szCs w:val="22"/>
          <w:lang w:val="cs-CZ" w:eastAsia="cs-CZ"/>
        </w:rPr>
        <w:t>napínavých</w:t>
      </w:r>
      <w:r w:rsidRPr="0091115D">
        <w:rPr>
          <w:rFonts w:ascii="Arial" w:hAnsi="Arial" w:cs="Arial"/>
          <w:b/>
          <w:color w:val="000000"/>
          <w:sz w:val="22"/>
          <w:szCs w:val="22"/>
          <w:lang w:val="cs-CZ" w:eastAsia="cs-CZ"/>
        </w:rPr>
        <w:t xml:space="preserve"> </w:t>
      </w:r>
      <w:r w:rsidR="004558BC">
        <w:rPr>
          <w:rFonts w:ascii="Arial" w:hAnsi="Arial" w:cs="Arial"/>
          <w:b/>
          <w:color w:val="000000"/>
          <w:sz w:val="22"/>
          <w:szCs w:val="22"/>
          <w:lang w:val="cs-CZ" w:eastAsia="cs-CZ"/>
        </w:rPr>
        <w:t xml:space="preserve">fotbalových </w:t>
      </w:r>
      <w:r w:rsidRPr="0091115D">
        <w:rPr>
          <w:rFonts w:ascii="Arial" w:hAnsi="Arial" w:cs="Arial"/>
          <w:b/>
          <w:color w:val="000000"/>
          <w:sz w:val="22"/>
          <w:szCs w:val="22"/>
          <w:lang w:val="cs-CZ" w:eastAsia="cs-CZ"/>
        </w:rPr>
        <w:t xml:space="preserve">soubojů, </w:t>
      </w:r>
      <w:r w:rsidR="00E61CE1">
        <w:rPr>
          <w:rFonts w:ascii="Arial" w:hAnsi="Arial" w:cs="Arial"/>
          <w:b/>
          <w:color w:val="000000"/>
          <w:sz w:val="22"/>
          <w:szCs w:val="22"/>
          <w:lang w:val="cs-CZ" w:eastAsia="cs-CZ"/>
        </w:rPr>
        <w:t xml:space="preserve">strhujících </w:t>
      </w:r>
      <w:r w:rsidRPr="0091115D">
        <w:rPr>
          <w:rFonts w:ascii="Arial" w:hAnsi="Arial" w:cs="Arial"/>
          <w:b/>
          <w:color w:val="000000"/>
          <w:sz w:val="22"/>
          <w:szCs w:val="22"/>
          <w:lang w:val="cs-CZ" w:eastAsia="cs-CZ"/>
        </w:rPr>
        <w:t>gólů</w:t>
      </w:r>
      <w:r w:rsidR="00E61CE1">
        <w:rPr>
          <w:rFonts w:ascii="Arial" w:hAnsi="Arial" w:cs="Arial"/>
          <w:b/>
          <w:color w:val="000000"/>
          <w:sz w:val="22"/>
          <w:szCs w:val="22"/>
          <w:lang w:val="cs-CZ" w:eastAsia="cs-CZ"/>
        </w:rPr>
        <w:br/>
      </w:r>
      <w:r w:rsidRPr="0091115D">
        <w:rPr>
          <w:rFonts w:ascii="Arial" w:hAnsi="Arial" w:cs="Arial"/>
          <w:b/>
          <w:color w:val="000000"/>
          <w:sz w:val="22"/>
          <w:szCs w:val="22"/>
          <w:lang w:val="cs-CZ" w:eastAsia="cs-CZ"/>
        </w:rPr>
        <w:t>a především mimořádného nadšení pro sport a fotbal zvlášť.</w:t>
      </w:r>
      <w:r>
        <w:rPr>
          <w:rFonts w:ascii="Arial" w:hAnsi="Arial" w:cs="Arial"/>
          <w:b/>
          <w:color w:val="000000"/>
          <w:sz w:val="22"/>
          <w:szCs w:val="22"/>
          <w:lang w:val="cs-CZ" w:eastAsia="cs-CZ"/>
        </w:rPr>
        <w:t xml:space="preserve"> </w:t>
      </w:r>
      <w:r w:rsidR="001F4C59">
        <w:rPr>
          <w:rFonts w:ascii="Arial" w:hAnsi="Arial" w:cs="Arial"/>
          <w:b/>
          <w:color w:val="000000"/>
          <w:sz w:val="22"/>
          <w:szCs w:val="22"/>
          <w:lang w:val="cs-CZ" w:eastAsia="cs-CZ"/>
        </w:rPr>
        <w:t xml:space="preserve">Svůj </w:t>
      </w:r>
      <w:r w:rsidR="006047D9">
        <w:rPr>
          <w:rFonts w:ascii="Arial" w:hAnsi="Arial" w:cs="Arial"/>
          <w:b/>
          <w:color w:val="000000"/>
          <w:sz w:val="22"/>
          <w:szCs w:val="22"/>
          <w:lang w:val="cs-CZ" w:eastAsia="cs-CZ"/>
        </w:rPr>
        <w:t xml:space="preserve">tradiční </w:t>
      </w:r>
      <w:r w:rsidR="001F4C59">
        <w:rPr>
          <w:rFonts w:ascii="Arial" w:hAnsi="Arial" w:cs="Arial"/>
          <w:b/>
          <w:color w:val="000000"/>
          <w:sz w:val="22"/>
          <w:szCs w:val="22"/>
          <w:lang w:val="cs-CZ" w:eastAsia="cs-CZ"/>
        </w:rPr>
        <w:t>turnaj v malé kopané – Linde Fotbal Cup 2016 – zde totiž uspořádala s</w:t>
      </w:r>
      <w:r w:rsidR="0005772B">
        <w:rPr>
          <w:rFonts w:ascii="Arial" w:hAnsi="Arial" w:cs="Arial"/>
          <w:b/>
          <w:sz w:val="22"/>
          <w:szCs w:val="22"/>
          <w:lang w:val="cs-CZ" w:eastAsia="cs-CZ"/>
        </w:rPr>
        <w:t>polečnost Linde Material Handling (Linde MH), přední evropský dodavatel manipulační techniky a skladových řešení</w:t>
      </w:r>
      <w:r w:rsidR="001F4C59">
        <w:rPr>
          <w:rFonts w:ascii="Arial" w:hAnsi="Arial" w:cs="Arial"/>
          <w:b/>
          <w:sz w:val="22"/>
          <w:szCs w:val="22"/>
          <w:lang w:val="cs-CZ" w:eastAsia="cs-CZ"/>
        </w:rPr>
        <w:t xml:space="preserve">. </w:t>
      </w:r>
      <w:r w:rsidR="0005772B">
        <w:rPr>
          <w:rFonts w:ascii="Arial" w:hAnsi="Arial" w:cs="Arial"/>
          <w:b/>
          <w:sz w:val="22"/>
          <w:szCs w:val="22"/>
          <w:lang w:val="cs-CZ" w:eastAsia="cs-CZ"/>
        </w:rPr>
        <w:t xml:space="preserve">Vítězem letošního, pátého ročníku se stal tým společnosti </w:t>
      </w:r>
      <w:r w:rsidR="00EA2619" w:rsidRPr="00EA2619">
        <w:rPr>
          <w:rFonts w:ascii="Arial" w:hAnsi="Arial" w:cs="Arial"/>
          <w:b/>
          <w:sz w:val="22"/>
          <w:szCs w:val="22"/>
          <w:lang w:val="cs-CZ" w:eastAsia="cs-CZ"/>
        </w:rPr>
        <w:t>ČKD Kutná Hora, a.s.</w:t>
      </w:r>
      <w:r w:rsidR="0005772B">
        <w:rPr>
          <w:rFonts w:ascii="Arial" w:hAnsi="Arial" w:cs="Arial"/>
          <w:b/>
          <w:sz w:val="22"/>
          <w:szCs w:val="22"/>
          <w:lang w:val="cs-CZ" w:eastAsia="cs-CZ"/>
        </w:rPr>
        <w:t xml:space="preserve">, </w:t>
      </w:r>
      <w:r w:rsidR="00277EAE">
        <w:rPr>
          <w:rFonts w:ascii="Arial" w:hAnsi="Arial" w:cs="Arial"/>
          <w:b/>
          <w:sz w:val="22"/>
          <w:szCs w:val="22"/>
          <w:lang w:val="cs-CZ" w:eastAsia="cs-CZ"/>
        </w:rPr>
        <w:t>který uspěl v konkurenci další</w:t>
      </w:r>
      <w:r w:rsidR="007848C9">
        <w:rPr>
          <w:rFonts w:ascii="Arial" w:hAnsi="Arial" w:cs="Arial"/>
          <w:b/>
          <w:sz w:val="22"/>
          <w:szCs w:val="22"/>
          <w:lang w:val="cs-CZ" w:eastAsia="cs-CZ"/>
        </w:rPr>
        <w:t>ch</w:t>
      </w:r>
      <w:r w:rsidR="00277EAE">
        <w:rPr>
          <w:rFonts w:ascii="Arial" w:hAnsi="Arial" w:cs="Arial"/>
          <w:b/>
          <w:sz w:val="22"/>
          <w:szCs w:val="22"/>
          <w:lang w:val="cs-CZ" w:eastAsia="cs-CZ"/>
        </w:rPr>
        <w:t xml:space="preserve"> </w:t>
      </w:r>
      <w:r w:rsidR="00FF180B">
        <w:rPr>
          <w:rFonts w:ascii="Arial" w:hAnsi="Arial" w:cs="Arial"/>
          <w:b/>
          <w:sz w:val="22"/>
          <w:szCs w:val="22"/>
          <w:lang w:val="cs-CZ" w:eastAsia="cs-CZ"/>
        </w:rPr>
        <w:t>13</w:t>
      </w:r>
      <w:r w:rsidR="00277EAE">
        <w:rPr>
          <w:rFonts w:ascii="Arial" w:hAnsi="Arial" w:cs="Arial"/>
          <w:b/>
          <w:sz w:val="22"/>
          <w:szCs w:val="22"/>
          <w:lang w:val="cs-CZ" w:eastAsia="cs-CZ"/>
        </w:rPr>
        <w:t xml:space="preserve"> </w:t>
      </w:r>
      <w:r w:rsidR="00D9204A">
        <w:rPr>
          <w:rFonts w:ascii="Arial" w:hAnsi="Arial" w:cs="Arial"/>
          <w:b/>
          <w:sz w:val="22"/>
          <w:szCs w:val="22"/>
          <w:lang w:val="cs-CZ" w:eastAsia="cs-CZ"/>
        </w:rPr>
        <w:t>týmů z celé České re</w:t>
      </w:r>
      <w:r w:rsidR="00FF180B">
        <w:rPr>
          <w:rFonts w:ascii="Arial" w:hAnsi="Arial" w:cs="Arial"/>
          <w:b/>
          <w:sz w:val="22"/>
          <w:szCs w:val="22"/>
          <w:lang w:val="cs-CZ" w:eastAsia="cs-CZ"/>
        </w:rPr>
        <w:t>publiky.</w:t>
      </w:r>
    </w:p>
    <w:p w:rsidR="00277EAE" w:rsidRDefault="00277EAE" w:rsidP="005A03AB">
      <w:pPr>
        <w:autoSpaceDE w:val="0"/>
        <w:autoSpaceDN w:val="0"/>
        <w:adjustRightInd w:val="0"/>
        <w:spacing w:line="360" w:lineRule="auto"/>
        <w:jc w:val="both"/>
        <w:rPr>
          <w:rFonts w:ascii="Arial" w:hAnsi="Arial" w:cs="Arial"/>
          <w:b/>
          <w:sz w:val="22"/>
          <w:szCs w:val="22"/>
          <w:lang w:val="cs-CZ" w:eastAsia="cs-CZ"/>
        </w:rPr>
      </w:pPr>
    </w:p>
    <w:p w:rsidR="0089720E" w:rsidRDefault="00D9204A" w:rsidP="005A03AB">
      <w:pPr>
        <w:autoSpaceDE w:val="0"/>
        <w:autoSpaceDN w:val="0"/>
        <w:adjustRightInd w:val="0"/>
        <w:spacing w:line="360" w:lineRule="auto"/>
        <w:jc w:val="both"/>
        <w:rPr>
          <w:rFonts w:ascii="Arial" w:hAnsi="Arial" w:cs="Arial"/>
          <w:color w:val="000000"/>
          <w:sz w:val="22"/>
          <w:szCs w:val="22"/>
          <w:lang w:val="cs-CZ" w:eastAsia="cs-CZ"/>
        </w:rPr>
      </w:pPr>
      <w:r>
        <w:rPr>
          <w:rFonts w:ascii="Arial" w:hAnsi="Arial" w:cs="Arial"/>
          <w:color w:val="000000"/>
          <w:sz w:val="22"/>
          <w:szCs w:val="22"/>
          <w:lang w:val="cs-CZ" w:eastAsia="cs-CZ"/>
        </w:rPr>
        <w:t>Jednotlivá mužstva</w:t>
      </w:r>
      <w:r w:rsidR="005A1343">
        <w:rPr>
          <w:rFonts w:ascii="Arial" w:hAnsi="Arial" w:cs="Arial"/>
          <w:color w:val="000000"/>
          <w:sz w:val="22"/>
          <w:szCs w:val="22"/>
          <w:lang w:val="cs-CZ" w:eastAsia="cs-CZ"/>
        </w:rPr>
        <w:t xml:space="preserve"> reprezentující</w:t>
      </w:r>
      <w:r w:rsidR="002F4957">
        <w:rPr>
          <w:rFonts w:ascii="Arial" w:hAnsi="Arial" w:cs="Arial"/>
          <w:color w:val="000000"/>
          <w:sz w:val="22"/>
          <w:szCs w:val="22"/>
          <w:lang w:val="cs-CZ" w:eastAsia="cs-CZ"/>
        </w:rPr>
        <w:t xml:space="preserve"> zák</w:t>
      </w:r>
      <w:r>
        <w:rPr>
          <w:rFonts w:ascii="Arial" w:hAnsi="Arial" w:cs="Arial"/>
          <w:color w:val="000000"/>
          <w:sz w:val="22"/>
          <w:szCs w:val="22"/>
          <w:lang w:val="cs-CZ" w:eastAsia="cs-CZ"/>
        </w:rPr>
        <w:t>azníky společnosti Linde MH byla losem rozdělena</w:t>
      </w:r>
      <w:r w:rsidR="002F4957">
        <w:rPr>
          <w:rFonts w:ascii="Arial" w:hAnsi="Arial" w:cs="Arial"/>
          <w:color w:val="000000"/>
          <w:sz w:val="22"/>
          <w:szCs w:val="22"/>
          <w:lang w:val="cs-CZ" w:eastAsia="cs-CZ"/>
        </w:rPr>
        <w:t xml:space="preserve"> do dvou zá</w:t>
      </w:r>
      <w:r w:rsidR="003720C8">
        <w:rPr>
          <w:rFonts w:ascii="Arial" w:hAnsi="Arial" w:cs="Arial"/>
          <w:color w:val="000000"/>
          <w:sz w:val="22"/>
          <w:szCs w:val="22"/>
          <w:lang w:val="cs-CZ" w:eastAsia="cs-CZ"/>
        </w:rPr>
        <w:t xml:space="preserve">kladních skupin, </w:t>
      </w:r>
      <w:r w:rsidR="005A1343">
        <w:rPr>
          <w:rFonts w:ascii="Arial" w:hAnsi="Arial" w:cs="Arial"/>
          <w:color w:val="000000"/>
          <w:sz w:val="22"/>
          <w:szCs w:val="22"/>
          <w:lang w:val="cs-CZ" w:eastAsia="cs-CZ"/>
        </w:rPr>
        <w:t xml:space="preserve">kde se </w:t>
      </w:r>
      <w:r w:rsidR="00232AB9">
        <w:rPr>
          <w:rFonts w:ascii="Arial" w:hAnsi="Arial" w:cs="Arial"/>
          <w:color w:val="000000"/>
          <w:sz w:val="22"/>
          <w:szCs w:val="22"/>
          <w:lang w:val="cs-CZ" w:eastAsia="cs-CZ"/>
        </w:rPr>
        <w:t xml:space="preserve">všechna družstva utkala </w:t>
      </w:r>
      <w:r w:rsidR="00F56560">
        <w:rPr>
          <w:rFonts w:ascii="Arial" w:hAnsi="Arial" w:cs="Arial"/>
          <w:color w:val="000000"/>
          <w:sz w:val="22"/>
          <w:szCs w:val="22"/>
          <w:lang w:val="cs-CZ" w:eastAsia="cs-CZ"/>
        </w:rPr>
        <w:t>systémem každý</w:t>
      </w:r>
      <w:r w:rsidR="005A1343">
        <w:rPr>
          <w:rFonts w:ascii="Arial" w:hAnsi="Arial" w:cs="Arial"/>
          <w:color w:val="000000"/>
          <w:sz w:val="22"/>
          <w:szCs w:val="22"/>
          <w:lang w:val="cs-CZ" w:eastAsia="cs-CZ"/>
        </w:rPr>
        <w:t xml:space="preserve"> </w:t>
      </w:r>
      <w:r w:rsidR="00724C69">
        <w:rPr>
          <w:rFonts w:ascii="Arial" w:hAnsi="Arial" w:cs="Arial"/>
          <w:color w:val="000000"/>
          <w:sz w:val="22"/>
          <w:szCs w:val="22"/>
          <w:lang w:val="cs-CZ" w:eastAsia="cs-CZ"/>
        </w:rPr>
        <w:t>s každým</w:t>
      </w:r>
      <w:r w:rsidR="003720C8">
        <w:rPr>
          <w:rFonts w:ascii="Arial" w:hAnsi="Arial" w:cs="Arial"/>
          <w:color w:val="000000"/>
          <w:sz w:val="22"/>
          <w:szCs w:val="22"/>
          <w:lang w:val="cs-CZ" w:eastAsia="cs-CZ"/>
        </w:rPr>
        <w:t xml:space="preserve">. Nejlepší </w:t>
      </w:r>
      <w:r>
        <w:rPr>
          <w:rFonts w:ascii="Arial" w:hAnsi="Arial" w:cs="Arial"/>
          <w:color w:val="000000"/>
          <w:sz w:val="22"/>
          <w:szCs w:val="22"/>
          <w:lang w:val="cs-CZ" w:eastAsia="cs-CZ"/>
        </w:rPr>
        <w:t>týmy</w:t>
      </w:r>
      <w:r w:rsidR="00724C69">
        <w:rPr>
          <w:rFonts w:ascii="Arial" w:hAnsi="Arial" w:cs="Arial"/>
          <w:color w:val="000000"/>
          <w:sz w:val="22"/>
          <w:szCs w:val="22"/>
          <w:lang w:val="cs-CZ" w:eastAsia="cs-CZ"/>
        </w:rPr>
        <w:t xml:space="preserve"> </w:t>
      </w:r>
      <w:r w:rsidR="003720C8">
        <w:rPr>
          <w:rFonts w:ascii="Arial" w:hAnsi="Arial" w:cs="Arial"/>
          <w:color w:val="000000"/>
          <w:sz w:val="22"/>
          <w:szCs w:val="22"/>
          <w:lang w:val="cs-CZ" w:eastAsia="cs-CZ"/>
        </w:rPr>
        <w:t>pak posto</w:t>
      </w:r>
      <w:r>
        <w:rPr>
          <w:rFonts w:ascii="Arial" w:hAnsi="Arial" w:cs="Arial"/>
          <w:color w:val="000000"/>
          <w:sz w:val="22"/>
          <w:szCs w:val="22"/>
          <w:lang w:val="cs-CZ" w:eastAsia="cs-CZ"/>
        </w:rPr>
        <w:t>upily</w:t>
      </w:r>
      <w:r w:rsidR="003720C8">
        <w:rPr>
          <w:rFonts w:ascii="Arial" w:hAnsi="Arial" w:cs="Arial"/>
          <w:color w:val="000000"/>
          <w:sz w:val="22"/>
          <w:szCs w:val="22"/>
          <w:lang w:val="cs-CZ" w:eastAsia="cs-CZ"/>
        </w:rPr>
        <w:t xml:space="preserve"> do vyřazovacích bojů, z nichž vzešla finálová dvojice</w:t>
      </w:r>
      <w:r w:rsidR="00A134EA">
        <w:rPr>
          <w:rFonts w:ascii="Arial" w:hAnsi="Arial" w:cs="Arial"/>
          <w:color w:val="000000"/>
          <w:sz w:val="22"/>
          <w:szCs w:val="22"/>
          <w:lang w:val="cs-CZ" w:eastAsia="cs-CZ"/>
        </w:rPr>
        <w:t xml:space="preserve"> celé soutěže:</w:t>
      </w:r>
      <w:r w:rsidR="003720C8">
        <w:rPr>
          <w:rFonts w:ascii="Arial" w:hAnsi="Arial" w:cs="Arial"/>
          <w:color w:val="000000"/>
          <w:sz w:val="22"/>
          <w:szCs w:val="22"/>
          <w:lang w:val="cs-CZ" w:eastAsia="cs-CZ"/>
        </w:rPr>
        <w:t xml:space="preserve"> tým </w:t>
      </w:r>
      <w:r>
        <w:rPr>
          <w:rFonts w:ascii="Arial" w:hAnsi="Arial" w:cs="Arial"/>
          <w:color w:val="000000"/>
          <w:sz w:val="22"/>
          <w:szCs w:val="22"/>
          <w:lang w:val="cs-CZ" w:eastAsia="cs-CZ"/>
        </w:rPr>
        <w:t xml:space="preserve">společnosti </w:t>
      </w:r>
      <w:r w:rsidR="00EA2619" w:rsidRPr="00EA2619">
        <w:rPr>
          <w:rFonts w:ascii="Arial" w:hAnsi="Arial" w:cs="Arial"/>
          <w:color w:val="000000"/>
          <w:sz w:val="22"/>
          <w:szCs w:val="22"/>
          <w:lang w:val="cs-CZ" w:eastAsia="cs-CZ"/>
        </w:rPr>
        <w:t>ČKD Kutná Hora, a.s.</w:t>
      </w:r>
      <w:r w:rsidR="00C21E83">
        <w:rPr>
          <w:rFonts w:ascii="Arial" w:hAnsi="Arial" w:cs="Arial"/>
          <w:color w:val="000000"/>
          <w:sz w:val="22"/>
          <w:szCs w:val="22"/>
          <w:lang w:val="cs-CZ" w:eastAsia="cs-CZ"/>
        </w:rPr>
        <w:t>,</w:t>
      </w:r>
      <w:r w:rsidR="003720C8">
        <w:rPr>
          <w:rFonts w:ascii="Arial" w:hAnsi="Arial" w:cs="Arial"/>
          <w:color w:val="000000"/>
          <w:sz w:val="22"/>
          <w:szCs w:val="22"/>
          <w:lang w:val="cs-CZ" w:eastAsia="cs-CZ"/>
        </w:rPr>
        <w:t xml:space="preserve"> proti týmu </w:t>
      </w:r>
      <w:r>
        <w:rPr>
          <w:rFonts w:ascii="Arial" w:hAnsi="Arial" w:cs="Arial"/>
          <w:color w:val="000000"/>
          <w:sz w:val="22"/>
          <w:szCs w:val="22"/>
          <w:lang w:val="cs-CZ" w:eastAsia="cs-CZ"/>
        </w:rPr>
        <w:t xml:space="preserve">z </w:t>
      </w:r>
      <w:proofErr w:type="spellStart"/>
      <w:r w:rsidR="00EA2619" w:rsidRPr="00EA2619">
        <w:rPr>
          <w:rFonts w:ascii="Arial" w:hAnsi="Arial" w:cs="Arial"/>
          <w:color w:val="000000"/>
          <w:sz w:val="22"/>
          <w:szCs w:val="22"/>
          <w:lang w:val="cs-CZ" w:eastAsia="cs-CZ"/>
        </w:rPr>
        <w:t>Shape</w:t>
      </w:r>
      <w:proofErr w:type="spellEnd"/>
      <w:r w:rsidR="00EA2619" w:rsidRPr="00EA2619">
        <w:rPr>
          <w:rFonts w:ascii="Arial" w:hAnsi="Arial" w:cs="Arial"/>
          <w:color w:val="000000"/>
          <w:sz w:val="22"/>
          <w:szCs w:val="22"/>
          <w:lang w:val="cs-CZ" w:eastAsia="cs-CZ"/>
        </w:rPr>
        <w:t xml:space="preserve"> </w:t>
      </w:r>
      <w:proofErr w:type="spellStart"/>
      <w:r w:rsidR="00EA2619" w:rsidRPr="00EA2619">
        <w:rPr>
          <w:rFonts w:ascii="Arial" w:hAnsi="Arial" w:cs="Arial"/>
          <w:color w:val="000000"/>
          <w:sz w:val="22"/>
          <w:szCs w:val="22"/>
          <w:lang w:val="cs-CZ" w:eastAsia="cs-CZ"/>
        </w:rPr>
        <w:t>Corp</w:t>
      </w:r>
      <w:proofErr w:type="spellEnd"/>
      <w:r w:rsidR="00EA2619" w:rsidRPr="00EA2619">
        <w:rPr>
          <w:rFonts w:ascii="Arial" w:hAnsi="Arial" w:cs="Arial"/>
          <w:color w:val="000000"/>
          <w:sz w:val="22"/>
          <w:szCs w:val="22"/>
          <w:lang w:val="cs-CZ" w:eastAsia="cs-CZ"/>
        </w:rPr>
        <w:t>. Czech Republic, s.r.o.</w:t>
      </w:r>
      <w:r w:rsidR="003720C8">
        <w:rPr>
          <w:rFonts w:ascii="Arial" w:hAnsi="Arial" w:cs="Arial"/>
          <w:color w:val="000000"/>
          <w:sz w:val="22"/>
          <w:szCs w:val="22"/>
          <w:lang w:val="cs-CZ" w:eastAsia="cs-CZ"/>
        </w:rPr>
        <w:t xml:space="preserve"> Fotbalisté </w:t>
      </w:r>
      <w:r w:rsidR="00EA2619" w:rsidRPr="00EA2619">
        <w:rPr>
          <w:rFonts w:ascii="Arial" w:hAnsi="Arial" w:cs="Arial"/>
          <w:color w:val="000000"/>
          <w:sz w:val="22"/>
          <w:szCs w:val="22"/>
          <w:lang w:val="cs-CZ" w:eastAsia="cs-CZ"/>
        </w:rPr>
        <w:t>ČKD Kutná Hora, a.s.</w:t>
      </w:r>
      <w:r w:rsidR="00C21E83">
        <w:rPr>
          <w:rFonts w:ascii="Arial" w:hAnsi="Arial" w:cs="Arial"/>
          <w:color w:val="000000"/>
          <w:sz w:val="22"/>
          <w:szCs w:val="22"/>
          <w:lang w:val="cs-CZ" w:eastAsia="cs-CZ"/>
        </w:rPr>
        <w:t>,</w:t>
      </w:r>
      <w:r>
        <w:rPr>
          <w:rFonts w:ascii="Arial" w:hAnsi="Arial" w:cs="Arial"/>
          <w:color w:val="000000"/>
          <w:sz w:val="22"/>
          <w:szCs w:val="22"/>
          <w:lang w:val="cs-CZ" w:eastAsia="cs-CZ"/>
        </w:rPr>
        <w:t xml:space="preserve"> </w:t>
      </w:r>
      <w:r w:rsidR="00A134EA">
        <w:rPr>
          <w:rFonts w:ascii="Arial" w:hAnsi="Arial" w:cs="Arial"/>
          <w:color w:val="000000"/>
          <w:sz w:val="22"/>
          <w:szCs w:val="22"/>
          <w:lang w:val="cs-CZ" w:eastAsia="cs-CZ"/>
        </w:rPr>
        <w:t xml:space="preserve">v napínavém duelu </w:t>
      </w:r>
      <w:r>
        <w:rPr>
          <w:rFonts w:ascii="Arial" w:hAnsi="Arial" w:cs="Arial"/>
          <w:color w:val="000000"/>
          <w:sz w:val="22"/>
          <w:szCs w:val="22"/>
          <w:lang w:val="cs-CZ" w:eastAsia="cs-CZ"/>
        </w:rPr>
        <w:t>porazili</w:t>
      </w:r>
      <w:r w:rsidR="003720C8">
        <w:rPr>
          <w:rFonts w:ascii="Arial" w:hAnsi="Arial" w:cs="Arial"/>
          <w:color w:val="000000"/>
          <w:sz w:val="22"/>
          <w:szCs w:val="22"/>
          <w:lang w:val="cs-CZ" w:eastAsia="cs-CZ"/>
        </w:rPr>
        <w:t xml:space="preserve"> svého soupeře výsledkem </w:t>
      </w:r>
      <w:r w:rsidR="00E97F7C">
        <w:rPr>
          <w:rFonts w:ascii="Arial" w:hAnsi="Arial" w:cs="Arial"/>
          <w:color w:val="000000"/>
          <w:sz w:val="22"/>
          <w:szCs w:val="22"/>
          <w:lang w:val="cs-CZ" w:eastAsia="cs-CZ"/>
        </w:rPr>
        <w:t>1:0</w:t>
      </w:r>
      <w:r w:rsidR="003720C8">
        <w:rPr>
          <w:rFonts w:ascii="Arial" w:hAnsi="Arial" w:cs="Arial"/>
          <w:color w:val="000000"/>
          <w:sz w:val="22"/>
          <w:szCs w:val="22"/>
          <w:lang w:val="cs-CZ" w:eastAsia="cs-CZ"/>
        </w:rPr>
        <w:t xml:space="preserve"> a stali se tak celkovým</w:t>
      </w:r>
      <w:r w:rsidR="00F705D5">
        <w:rPr>
          <w:rFonts w:ascii="Arial" w:hAnsi="Arial" w:cs="Arial"/>
          <w:color w:val="000000"/>
          <w:sz w:val="22"/>
          <w:szCs w:val="22"/>
          <w:lang w:val="cs-CZ" w:eastAsia="cs-CZ"/>
        </w:rPr>
        <w:t>i vítězi</w:t>
      </w:r>
      <w:r w:rsidR="003720C8">
        <w:rPr>
          <w:rFonts w:ascii="Arial" w:hAnsi="Arial" w:cs="Arial"/>
          <w:color w:val="000000"/>
          <w:sz w:val="22"/>
          <w:szCs w:val="22"/>
          <w:lang w:val="cs-CZ" w:eastAsia="cs-CZ"/>
        </w:rPr>
        <w:t xml:space="preserve"> letošního Linde Fotbal Cupu. Třetí příčku vybojoval</w:t>
      </w:r>
      <w:r w:rsidR="005702F1">
        <w:rPr>
          <w:rFonts w:ascii="Arial" w:hAnsi="Arial" w:cs="Arial"/>
          <w:color w:val="000000"/>
          <w:sz w:val="22"/>
          <w:szCs w:val="22"/>
          <w:lang w:val="cs-CZ" w:eastAsia="cs-CZ"/>
        </w:rPr>
        <w:t>o</w:t>
      </w:r>
      <w:r w:rsidR="003720C8">
        <w:rPr>
          <w:rFonts w:ascii="Arial" w:hAnsi="Arial" w:cs="Arial"/>
          <w:color w:val="000000"/>
          <w:sz w:val="22"/>
          <w:szCs w:val="22"/>
          <w:lang w:val="cs-CZ" w:eastAsia="cs-CZ"/>
        </w:rPr>
        <w:t xml:space="preserve"> </w:t>
      </w:r>
      <w:r w:rsidR="005702F1">
        <w:rPr>
          <w:rFonts w:ascii="Arial" w:hAnsi="Arial" w:cs="Arial"/>
          <w:color w:val="000000"/>
          <w:sz w:val="22"/>
          <w:szCs w:val="22"/>
          <w:lang w:val="cs-CZ" w:eastAsia="cs-CZ"/>
        </w:rPr>
        <w:t>mužstvo</w:t>
      </w:r>
      <w:r w:rsidR="003720C8">
        <w:rPr>
          <w:rFonts w:ascii="Arial" w:hAnsi="Arial" w:cs="Arial"/>
          <w:color w:val="000000"/>
          <w:sz w:val="22"/>
          <w:szCs w:val="22"/>
          <w:lang w:val="cs-CZ" w:eastAsia="cs-CZ"/>
        </w:rPr>
        <w:t xml:space="preserve"> společnosti</w:t>
      </w:r>
      <w:r w:rsidR="005702F1">
        <w:rPr>
          <w:rFonts w:ascii="Arial" w:hAnsi="Arial" w:cs="Arial"/>
          <w:color w:val="000000"/>
          <w:sz w:val="22"/>
          <w:szCs w:val="22"/>
          <w:lang w:val="cs-CZ" w:eastAsia="cs-CZ"/>
        </w:rPr>
        <w:t xml:space="preserve"> </w:t>
      </w:r>
      <w:r w:rsidR="00F33C39" w:rsidRPr="00F33C39">
        <w:rPr>
          <w:rFonts w:ascii="Arial" w:hAnsi="Arial" w:cs="Arial"/>
          <w:color w:val="000000"/>
          <w:sz w:val="22"/>
          <w:szCs w:val="22"/>
          <w:lang w:val="cs-CZ" w:eastAsia="cs-CZ"/>
        </w:rPr>
        <w:tab/>
        <w:t>VVM - IPSO s.r.o.</w:t>
      </w:r>
      <w:r w:rsidR="00F33C39">
        <w:rPr>
          <w:rFonts w:ascii="Arial" w:hAnsi="Arial" w:cs="Arial"/>
          <w:color w:val="000000"/>
          <w:sz w:val="22"/>
          <w:szCs w:val="22"/>
          <w:lang w:val="cs-CZ" w:eastAsia="cs-CZ"/>
        </w:rPr>
        <w:t xml:space="preserve"> </w:t>
      </w:r>
      <w:r w:rsidR="00A134EA">
        <w:rPr>
          <w:rFonts w:ascii="Arial" w:hAnsi="Arial" w:cs="Arial"/>
          <w:color w:val="000000"/>
          <w:sz w:val="22"/>
          <w:szCs w:val="22"/>
          <w:lang w:val="cs-CZ" w:eastAsia="cs-CZ"/>
        </w:rPr>
        <w:t>Oceněn byl i nejlepší brankář turn</w:t>
      </w:r>
      <w:r w:rsidR="00CC7562">
        <w:rPr>
          <w:rFonts w:ascii="Arial" w:hAnsi="Arial" w:cs="Arial"/>
          <w:color w:val="000000"/>
          <w:sz w:val="22"/>
          <w:szCs w:val="22"/>
          <w:lang w:val="cs-CZ" w:eastAsia="cs-CZ"/>
        </w:rPr>
        <w:t xml:space="preserve">aje, jímž se stal Marek Kužel ze společnosti </w:t>
      </w:r>
      <w:r w:rsidR="00EA2619" w:rsidRPr="00EA2619">
        <w:rPr>
          <w:rFonts w:ascii="Arial" w:hAnsi="Arial" w:cs="Arial"/>
          <w:color w:val="000000"/>
          <w:sz w:val="22"/>
          <w:szCs w:val="22"/>
          <w:lang w:val="cs-CZ" w:eastAsia="cs-CZ"/>
        </w:rPr>
        <w:t xml:space="preserve">Schneider </w:t>
      </w:r>
      <w:proofErr w:type="spellStart"/>
      <w:r w:rsidR="00EA2619" w:rsidRPr="00EA2619">
        <w:rPr>
          <w:rFonts w:ascii="Arial" w:hAnsi="Arial" w:cs="Arial"/>
          <w:color w:val="000000"/>
          <w:sz w:val="22"/>
          <w:szCs w:val="22"/>
          <w:lang w:val="cs-CZ" w:eastAsia="cs-CZ"/>
        </w:rPr>
        <w:t>Electric</w:t>
      </w:r>
      <w:proofErr w:type="spellEnd"/>
      <w:r w:rsidR="00EA2619" w:rsidRPr="00EA2619">
        <w:rPr>
          <w:rFonts w:ascii="Arial" w:hAnsi="Arial" w:cs="Arial"/>
          <w:color w:val="000000"/>
          <w:sz w:val="22"/>
          <w:szCs w:val="22"/>
          <w:lang w:val="cs-CZ" w:eastAsia="cs-CZ"/>
        </w:rPr>
        <w:t>, a.s</w:t>
      </w:r>
      <w:r w:rsidR="00EA2619" w:rsidRPr="00C21E83">
        <w:rPr>
          <w:rFonts w:ascii="Arial" w:hAnsi="Arial" w:cs="Arial"/>
          <w:color w:val="000000"/>
          <w:sz w:val="22"/>
          <w:szCs w:val="22"/>
          <w:lang w:val="cs-CZ" w:eastAsia="cs-CZ"/>
        </w:rPr>
        <w:t>.</w:t>
      </w:r>
      <w:r w:rsidR="00C21E83" w:rsidRPr="00C21E83">
        <w:rPr>
          <w:rFonts w:ascii="Arial" w:hAnsi="Arial" w:cs="Arial"/>
          <w:color w:val="000000"/>
          <w:sz w:val="22"/>
          <w:szCs w:val="22"/>
          <w:lang w:val="cs-CZ" w:eastAsia="cs-CZ"/>
        </w:rPr>
        <w:t>,</w:t>
      </w:r>
      <w:r w:rsidR="00B811F1" w:rsidRPr="00C21E83">
        <w:rPr>
          <w:rFonts w:ascii="Arial" w:hAnsi="Arial" w:cs="Arial"/>
          <w:color w:val="000000"/>
          <w:sz w:val="22"/>
          <w:szCs w:val="22"/>
          <w:lang w:val="cs-CZ" w:eastAsia="cs-CZ"/>
        </w:rPr>
        <w:t xml:space="preserve"> a</w:t>
      </w:r>
      <w:r w:rsidR="00170F30">
        <w:rPr>
          <w:rFonts w:ascii="Arial" w:hAnsi="Arial" w:cs="Arial"/>
          <w:color w:val="000000"/>
          <w:sz w:val="22"/>
          <w:szCs w:val="22"/>
          <w:lang w:val="cs-CZ" w:eastAsia="cs-CZ"/>
        </w:rPr>
        <w:t xml:space="preserve"> </w:t>
      </w:r>
      <w:r w:rsidR="00A134EA">
        <w:rPr>
          <w:rFonts w:ascii="Arial" w:hAnsi="Arial" w:cs="Arial"/>
          <w:color w:val="000000"/>
          <w:sz w:val="22"/>
          <w:szCs w:val="22"/>
          <w:lang w:val="cs-CZ" w:eastAsia="cs-CZ"/>
        </w:rPr>
        <w:t xml:space="preserve">titul nejlepšího </w:t>
      </w:r>
      <w:r w:rsidR="005702F1">
        <w:rPr>
          <w:rFonts w:ascii="Arial" w:hAnsi="Arial" w:cs="Arial"/>
          <w:color w:val="000000"/>
          <w:sz w:val="22"/>
          <w:szCs w:val="22"/>
          <w:lang w:val="cs-CZ" w:eastAsia="cs-CZ"/>
        </w:rPr>
        <w:t>střelce</w:t>
      </w:r>
      <w:r w:rsidR="00A134EA">
        <w:rPr>
          <w:rFonts w:ascii="Arial" w:hAnsi="Arial" w:cs="Arial"/>
          <w:color w:val="000000"/>
          <w:sz w:val="22"/>
          <w:szCs w:val="22"/>
          <w:lang w:val="cs-CZ" w:eastAsia="cs-CZ"/>
        </w:rPr>
        <w:t xml:space="preserve"> si s</w:t>
      </w:r>
      <w:r w:rsidR="00CC7562">
        <w:rPr>
          <w:rFonts w:ascii="Arial" w:hAnsi="Arial" w:cs="Arial"/>
          <w:color w:val="000000"/>
          <w:sz w:val="22"/>
          <w:szCs w:val="22"/>
          <w:lang w:val="cs-CZ" w:eastAsia="cs-CZ"/>
        </w:rPr>
        <w:t> </w:t>
      </w:r>
      <w:r w:rsidR="00A134EA">
        <w:rPr>
          <w:rFonts w:ascii="Arial" w:hAnsi="Arial" w:cs="Arial"/>
          <w:color w:val="000000"/>
          <w:sz w:val="22"/>
          <w:szCs w:val="22"/>
          <w:lang w:val="cs-CZ" w:eastAsia="cs-CZ"/>
        </w:rPr>
        <w:t>počtem</w:t>
      </w:r>
      <w:r w:rsidR="00CC7562">
        <w:rPr>
          <w:rFonts w:ascii="Arial" w:hAnsi="Arial" w:cs="Arial"/>
          <w:color w:val="000000"/>
          <w:sz w:val="22"/>
          <w:szCs w:val="22"/>
          <w:lang w:val="cs-CZ" w:eastAsia="cs-CZ"/>
        </w:rPr>
        <w:t xml:space="preserve"> </w:t>
      </w:r>
      <w:r w:rsidR="00CC7562">
        <w:rPr>
          <w:rFonts w:ascii="Arial" w:hAnsi="Arial" w:cs="Arial"/>
          <w:color w:val="000000"/>
          <w:sz w:val="22"/>
          <w:szCs w:val="22"/>
          <w:lang w:val="cs-CZ" w:eastAsia="cs-CZ"/>
        </w:rPr>
        <w:br/>
        <w:t>1</w:t>
      </w:r>
      <w:r w:rsidR="00EA2619">
        <w:rPr>
          <w:rFonts w:ascii="Arial" w:hAnsi="Arial" w:cs="Arial"/>
          <w:color w:val="000000"/>
          <w:sz w:val="22"/>
          <w:szCs w:val="22"/>
          <w:lang w:val="cs-CZ" w:eastAsia="cs-CZ"/>
        </w:rPr>
        <w:t>4</w:t>
      </w:r>
      <w:r w:rsidR="00A134EA">
        <w:rPr>
          <w:rFonts w:ascii="Arial" w:hAnsi="Arial" w:cs="Arial"/>
          <w:color w:val="000000"/>
          <w:sz w:val="22"/>
          <w:szCs w:val="22"/>
          <w:lang w:val="cs-CZ" w:eastAsia="cs-CZ"/>
        </w:rPr>
        <w:t xml:space="preserve"> gólů vystřílel </w:t>
      </w:r>
      <w:r w:rsidR="00EA2619">
        <w:rPr>
          <w:rFonts w:ascii="Arial" w:hAnsi="Arial" w:cs="Arial"/>
          <w:color w:val="000000"/>
          <w:sz w:val="22"/>
          <w:szCs w:val="22"/>
          <w:lang w:val="cs-CZ" w:eastAsia="cs-CZ"/>
        </w:rPr>
        <w:t>Ferenc Roth</w:t>
      </w:r>
      <w:r w:rsidR="00A134EA">
        <w:rPr>
          <w:rFonts w:ascii="Arial" w:hAnsi="Arial" w:cs="Arial"/>
          <w:color w:val="000000"/>
          <w:sz w:val="22"/>
          <w:szCs w:val="22"/>
          <w:lang w:val="cs-CZ" w:eastAsia="cs-CZ"/>
        </w:rPr>
        <w:t xml:space="preserve"> </w:t>
      </w:r>
      <w:r w:rsidR="005702F1">
        <w:rPr>
          <w:rFonts w:ascii="Arial" w:hAnsi="Arial" w:cs="Arial"/>
          <w:color w:val="000000"/>
          <w:sz w:val="22"/>
          <w:szCs w:val="22"/>
          <w:lang w:val="cs-CZ" w:eastAsia="cs-CZ"/>
        </w:rPr>
        <w:t xml:space="preserve">ze společnosti </w:t>
      </w:r>
      <w:proofErr w:type="spellStart"/>
      <w:r w:rsidR="00EA2619" w:rsidRPr="00EA2619">
        <w:rPr>
          <w:rFonts w:ascii="Arial" w:hAnsi="Arial" w:cs="Arial"/>
          <w:color w:val="000000"/>
          <w:sz w:val="22"/>
          <w:szCs w:val="22"/>
          <w:lang w:val="cs-CZ" w:eastAsia="cs-CZ"/>
        </w:rPr>
        <w:t>Shape</w:t>
      </w:r>
      <w:proofErr w:type="spellEnd"/>
      <w:r w:rsidR="00EA2619" w:rsidRPr="00EA2619">
        <w:rPr>
          <w:rFonts w:ascii="Arial" w:hAnsi="Arial" w:cs="Arial"/>
          <w:color w:val="000000"/>
          <w:sz w:val="22"/>
          <w:szCs w:val="22"/>
          <w:lang w:val="cs-CZ" w:eastAsia="cs-CZ"/>
        </w:rPr>
        <w:t xml:space="preserve"> </w:t>
      </w:r>
      <w:proofErr w:type="spellStart"/>
      <w:r w:rsidR="00EA2619" w:rsidRPr="00EA2619">
        <w:rPr>
          <w:rFonts w:ascii="Arial" w:hAnsi="Arial" w:cs="Arial"/>
          <w:color w:val="000000"/>
          <w:sz w:val="22"/>
          <w:szCs w:val="22"/>
          <w:lang w:val="cs-CZ" w:eastAsia="cs-CZ"/>
        </w:rPr>
        <w:t>Corp</w:t>
      </w:r>
      <w:proofErr w:type="spellEnd"/>
      <w:r w:rsidR="00EA2619" w:rsidRPr="00EA2619">
        <w:rPr>
          <w:rFonts w:ascii="Arial" w:hAnsi="Arial" w:cs="Arial"/>
          <w:color w:val="000000"/>
          <w:sz w:val="22"/>
          <w:szCs w:val="22"/>
          <w:lang w:val="cs-CZ" w:eastAsia="cs-CZ"/>
        </w:rPr>
        <w:t>. Czech Republic, s.r.o.</w:t>
      </w:r>
      <w:r w:rsidR="005702F1">
        <w:rPr>
          <w:rFonts w:ascii="Arial" w:hAnsi="Arial" w:cs="Arial"/>
          <w:color w:val="000000"/>
          <w:sz w:val="22"/>
          <w:szCs w:val="22"/>
          <w:lang w:val="cs-CZ" w:eastAsia="cs-CZ"/>
        </w:rPr>
        <w:t xml:space="preserve"> </w:t>
      </w:r>
      <w:r w:rsidR="00170F30">
        <w:rPr>
          <w:rFonts w:ascii="Arial" w:hAnsi="Arial" w:cs="Arial"/>
          <w:color w:val="000000"/>
          <w:sz w:val="22"/>
          <w:szCs w:val="22"/>
          <w:lang w:val="cs-CZ" w:eastAsia="cs-CZ"/>
        </w:rPr>
        <w:t xml:space="preserve">O </w:t>
      </w:r>
      <w:r w:rsidR="005702F1">
        <w:rPr>
          <w:rFonts w:ascii="Arial" w:hAnsi="Arial" w:cs="Arial"/>
          <w:color w:val="000000"/>
          <w:sz w:val="22"/>
          <w:szCs w:val="22"/>
          <w:lang w:val="cs-CZ" w:eastAsia="cs-CZ"/>
        </w:rPr>
        <w:t>zábavu a uvolnění fotbalem</w:t>
      </w:r>
      <w:r w:rsidR="00170F30">
        <w:rPr>
          <w:rFonts w:ascii="Arial" w:hAnsi="Arial" w:cs="Arial"/>
          <w:color w:val="000000"/>
          <w:sz w:val="22"/>
          <w:szCs w:val="22"/>
          <w:lang w:val="cs-CZ" w:eastAsia="cs-CZ"/>
        </w:rPr>
        <w:t xml:space="preserve"> nabité atmosféry se</w:t>
      </w:r>
      <w:r w:rsidR="00B811F1">
        <w:rPr>
          <w:rFonts w:ascii="Arial" w:hAnsi="Arial" w:cs="Arial"/>
          <w:color w:val="000000"/>
          <w:sz w:val="22"/>
          <w:szCs w:val="22"/>
          <w:lang w:val="cs-CZ" w:eastAsia="cs-CZ"/>
        </w:rPr>
        <w:t xml:space="preserve"> svým temperamentním vystoupením </w:t>
      </w:r>
      <w:r w:rsidR="00170F30">
        <w:rPr>
          <w:rFonts w:ascii="Arial" w:hAnsi="Arial" w:cs="Arial"/>
          <w:color w:val="000000"/>
          <w:sz w:val="22"/>
          <w:szCs w:val="22"/>
          <w:lang w:val="cs-CZ" w:eastAsia="cs-CZ"/>
        </w:rPr>
        <w:t xml:space="preserve">postarala </w:t>
      </w:r>
      <w:r w:rsidR="00B811F1">
        <w:rPr>
          <w:rFonts w:ascii="Arial" w:hAnsi="Arial" w:cs="Arial"/>
          <w:color w:val="000000"/>
          <w:sz w:val="22"/>
          <w:szCs w:val="22"/>
          <w:lang w:val="cs-CZ" w:eastAsia="cs-CZ"/>
        </w:rPr>
        <w:t xml:space="preserve">hudební skupina </w:t>
      </w:r>
      <w:proofErr w:type="spellStart"/>
      <w:r w:rsidR="00B811F1">
        <w:rPr>
          <w:rFonts w:ascii="Arial" w:hAnsi="Arial" w:cs="Arial"/>
          <w:color w:val="000000"/>
          <w:sz w:val="22"/>
          <w:szCs w:val="22"/>
          <w:lang w:val="cs-CZ" w:eastAsia="cs-CZ"/>
        </w:rPr>
        <w:t>Brutus</w:t>
      </w:r>
      <w:proofErr w:type="spellEnd"/>
      <w:r w:rsidR="00B811F1">
        <w:rPr>
          <w:rFonts w:ascii="Arial" w:hAnsi="Arial" w:cs="Arial"/>
          <w:color w:val="000000"/>
          <w:sz w:val="22"/>
          <w:szCs w:val="22"/>
          <w:lang w:val="cs-CZ" w:eastAsia="cs-CZ"/>
        </w:rPr>
        <w:t xml:space="preserve"> Rock.</w:t>
      </w:r>
    </w:p>
    <w:p w:rsidR="00170F30" w:rsidRDefault="00170F30" w:rsidP="005A03AB">
      <w:pPr>
        <w:autoSpaceDE w:val="0"/>
        <w:autoSpaceDN w:val="0"/>
        <w:adjustRightInd w:val="0"/>
        <w:spacing w:line="360" w:lineRule="auto"/>
        <w:jc w:val="both"/>
        <w:rPr>
          <w:rFonts w:ascii="Arial" w:hAnsi="Arial" w:cs="Arial"/>
          <w:color w:val="000000"/>
          <w:sz w:val="22"/>
          <w:szCs w:val="22"/>
          <w:lang w:val="cs-CZ" w:eastAsia="cs-CZ"/>
        </w:rPr>
      </w:pPr>
    </w:p>
    <w:p w:rsidR="0091115D" w:rsidRDefault="000C2EC2" w:rsidP="005A03AB">
      <w:pPr>
        <w:autoSpaceDE w:val="0"/>
        <w:autoSpaceDN w:val="0"/>
        <w:adjustRightInd w:val="0"/>
        <w:spacing w:line="360" w:lineRule="auto"/>
        <w:jc w:val="both"/>
        <w:rPr>
          <w:rFonts w:ascii="Arial" w:hAnsi="Arial" w:cs="Arial"/>
          <w:color w:val="000000"/>
          <w:sz w:val="22"/>
          <w:szCs w:val="22"/>
          <w:lang w:val="cs-CZ" w:eastAsia="cs-CZ"/>
        </w:rPr>
      </w:pPr>
      <w:r>
        <w:rPr>
          <w:rFonts w:ascii="Arial" w:hAnsi="Arial" w:cs="Arial"/>
          <w:color w:val="000000"/>
          <w:sz w:val="22"/>
          <w:szCs w:val="22"/>
          <w:lang w:val="cs-CZ" w:eastAsia="cs-CZ"/>
        </w:rPr>
        <w:t>„</w:t>
      </w:r>
      <w:r w:rsidR="001F4C59" w:rsidRPr="005702F1">
        <w:rPr>
          <w:rFonts w:ascii="Arial" w:hAnsi="Arial" w:cs="Arial"/>
          <w:i/>
          <w:color w:val="000000"/>
          <w:sz w:val="22"/>
          <w:szCs w:val="22"/>
          <w:lang w:val="cs-CZ" w:eastAsia="cs-CZ"/>
        </w:rPr>
        <w:t>L</w:t>
      </w:r>
      <w:r w:rsidRPr="005702F1">
        <w:rPr>
          <w:rFonts w:ascii="Arial" w:hAnsi="Arial" w:cs="Arial"/>
          <w:i/>
          <w:color w:val="000000"/>
          <w:sz w:val="22"/>
          <w:szCs w:val="22"/>
          <w:lang w:val="cs-CZ" w:eastAsia="cs-CZ"/>
        </w:rPr>
        <w:t xml:space="preserve">etos jsme </w:t>
      </w:r>
      <w:r w:rsidR="005702F1">
        <w:rPr>
          <w:rFonts w:ascii="Arial" w:hAnsi="Arial" w:cs="Arial"/>
          <w:i/>
          <w:color w:val="000000"/>
          <w:sz w:val="22"/>
          <w:szCs w:val="22"/>
          <w:lang w:val="cs-CZ" w:eastAsia="cs-CZ"/>
        </w:rPr>
        <w:t>ve Velkých Bílovicích</w:t>
      </w:r>
      <w:r w:rsidRPr="005702F1">
        <w:rPr>
          <w:rFonts w:ascii="Arial" w:hAnsi="Arial" w:cs="Arial"/>
          <w:i/>
          <w:color w:val="000000"/>
          <w:sz w:val="22"/>
          <w:szCs w:val="22"/>
          <w:lang w:val="cs-CZ" w:eastAsia="cs-CZ"/>
        </w:rPr>
        <w:t xml:space="preserve"> mohli sledovat</w:t>
      </w:r>
      <w:r w:rsidR="001F4C59" w:rsidRPr="005702F1">
        <w:rPr>
          <w:rFonts w:ascii="Arial" w:hAnsi="Arial" w:cs="Arial"/>
          <w:i/>
          <w:color w:val="000000"/>
          <w:sz w:val="22"/>
          <w:szCs w:val="22"/>
          <w:lang w:val="cs-CZ" w:eastAsia="cs-CZ"/>
        </w:rPr>
        <w:t xml:space="preserve"> výborné</w:t>
      </w:r>
      <w:r w:rsidRPr="005702F1">
        <w:rPr>
          <w:rFonts w:ascii="Arial" w:hAnsi="Arial" w:cs="Arial"/>
          <w:i/>
          <w:color w:val="000000"/>
          <w:sz w:val="22"/>
          <w:szCs w:val="22"/>
          <w:lang w:val="cs-CZ" w:eastAsia="cs-CZ"/>
        </w:rPr>
        <w:t xml:space="preserve"> týmy</w:t>
      </w:r>
      <w:r w:rsidR="001F4C59" w:rsidRPr="005702F1">
        <w:rPr>
          <w:rFonts w:ascii="Arial" w:hAnsi="Arial" w:cs="Arial"/>
          <w:i/>
          <w:color w:val="000000"/>
          <w:sz w:val="22"/>
          <w:szCs w:val="22"/>
          <w:lang w:val="cs-CZ" w:eastAsia="cs-CZ"/>
        </w:rPr>
        <w:t>, jejichž příkladný</w:t>
      </w:r>
      <w:r w:rsidRPr="005702F1">
        <w:rPr>
          <w:rFonts w:ascii="Arial" w:hAnsi="Arial" w:cs="Arial"/>
          <w:i/>
          <w:color w:val="000000"/>
          <w:sz w:val="22"/>
          <w:szCs w:val="22"/>
          <w:lang w:val="cs-CZ" w:eastAsia="cs-CZ"/>
        </w:rPr>
        <w:t xml:space="preserve"> </w:t>
      </w:r>
      <w:r w:rsidR="001F4C59" w:rsidRPr="005702F1">
        <w:rPr>
          <w:rFonts w:ascii="Arial" w:hAnsi="Arial" w:cs="Arial"/>
          <w:i/>
          <w:color w:val="000000"/>
          <w:sz w:val="22"/>
          <w:szCs w:val="22"/>
          <w:lang w:val="cs-CZ" w:eastAsia="cs-CZ"/>
        </w:rPr>
        <w:t>zápal pro hru i smysl pro fair play by</w:t>
      </w:r>
      <w:r w:rsidR="00055476" w:rsidRPr="005702F1">
        <w:rPr>
          <w:rFonts w:ascii="Arial" w:hAnsi="Arial" w:cs="Arial"/>
          <w:i/>
          <w:color w:val="000000"/>
          <w:sz w:val="22"/>
          <w:szCs w:val="22"/>
          <w:lang w:val="cs-CZ" w:eastAsia="cs-CZ"/>
        </w:rPr>
        <w:t xml:space="preserve"> zcela jistě</w:t>
      </w:r>
      <w:r w:rsidR="001F4C59" w:rsidRPr="005702F1">
        <w:rPr>
          <w:rFonts w:ascii="Arial" w:hAnsi="Arial" w:cs="Arial"/>
          <w:i/>
          <w:color w:val="000000"/>
          <w:sz w:val="22"/>
          <w:szCs w:val="22"/>
          <w:lang w:val="cs-CZ" w:eastAsia="cs-CZ"/>
        </w:rPr>
        <w:t xml:space="preserve"> ocenil nejeden prvoligový trenér</w:t>
      </w:r>
      <w:r w:rsidR="001F4C59">
        <w:rPr>
          <w:rFonts w:ascii="Arial" w:hAnsi="Arial" w:cs="Arial"/>
          <w:color w:val="000000"/>
          <w:sz w:val="22"/>
          <w:szCs w:val="22"/>
          <w:lang w:val="cs-CZ" w:eastAsia="cs-CZ"/>
        </w:rPr>
        <w:t xml:space="preserve">,“ </w:t>
      </w:r>
      <w:r w:rsidR="00055476">
        <w:rPr>
          <w:rFonts w:ascii="Arial" w:hAnsi="Arial" w:cs="Arial"/>
          <w:color w:val="000000"/>
          <w:sz w:val="22"/>
          <w:szCs w:val="22"/>
          <w:lang w:val="cs-CZ" w:eastAsia="cs-CZ"/>
        </w:rPr>
        <w:t>říká</w:t>
      </w:r>
      <w:r w:rsidR="001F4C59">
        <w:rPr>
          <w:rFonts w:ascii="Arial" w:hAnsi="Arial" w:cs="Arial"/>
          <w:color w:val="000000"/>
          <w:sz w:val="22"/>
          <w:szCs w:val="22"/>
          <w:lang w:val="cs-CZ" w:eastAsia="cs-CZ"/>
        </w:rPr>
        <w:t xml:space="preserve"> </w:t>
      </w:r>
      <w:r w:rsidR="00055476">
        <w:rPr>
          <w:rFonts w:ascii="Arial" w:hAnsi="Arial" w:cs="Arial"/>
          <w:color w:val="000000"/>
          <w:sz w:val="22"/>
          <w:szCs w:val="22"/>
          <w:lang w:val="cs-CZ" w:eastAsia="cs-CZ"/>
        </w:rPr>
        <w:t>Jindřich Kotyza, jednatel a ředitel Linde Material Handling Česká republika</w:t>
      </w:r>
      <w:r w:rsidR="005702F1">
        <w:rPr>
          <w:rFonts w:ascii="Arial" w:hAnsi="Arial" w:cs="Arial"/>
          <w:color w:val="000000"/>
          <w:sz w:val="22"/>
          <w:szCs w:val="22"/>
          <w:lang w:val="cs-CZ" w:eastAsia="cs-CZ"/>
        </w:rPr>
        <w:t xml:space="preserve"> s.r.o.</w:t>
      </w:r>
      <w:r w:rsidR="00055476">
        <w:rPr>
          <w:rFonts w:ascii="Arial" w:hAnsi="Arial" w:cs="Arial"/>
          <w:color w:val="000000"/>
          <w:sz w:val="22"/>
          <w:szCs w:val="22"/>
          <w:lang w:val="cs-CZ" w:eastAsia="cs-CZ"/>
        </w:rPr>
        <w:t>, a dodává, „</w:t>
      </w:r>
      <w:r w:rsidR="00055476" w:rsidRPr="005702F1">
        <w:rPr>
          <w:rFonts w:ascii="Arial" w:hAnsi="Arial" w:cs="Arial"/>
          <w:i/>
          <w:color w:val="000000"/>
          <w:sz w:val="22"/>
          <w:szCs w:val="22"/>
          <w:lang w:val="cs-CZ" w:eastAsia="cs-CZ"/>
        </w:rPr>
        <w:t xml:space="preserve">neformální prostředí Linde Fotbal Cupu je pro nás každoročně vítanou příležitostí setkat se s našimi zákazníky i mimo běžné pracovní prostředí a jsme velmi rádi, že naši partneři s námi </w:t>
      </w:r>
      <w:r w:rsidR="00F705D5" w:rsidRPr="005702F1">
        <w:rPr>
          <w:rFonts w:ascii="Arial" w:hAnsi="Arial" w:cs="Arial"/>
          <w:i/>
          <w:color w:val="000000"/>
          <w:sz w:val="22"/>
          <w:szCs w:val="22"/>
          <w:lang w:val="cs-CZ" w:eastAsia="cs-CZ"/>
        </w:rPr>
        <w:t xml:space="preserve">toto nadšení pro občasné vybočení ze zaběhnutých kolejí </w:t>
      </w:r>
      <w:r w:rsidR="00F43DAE" w:rsidRPr="005702F1">
        <w:rPr>
          <w:rFonts w:ascii="Arial" w:hAnsi="Arial" w:cs="Arial"/>
          <w:i/>
          <w:color w:val="000000"/>
          <w:sz w:val="22"/>
          <w:szCs w:val="22"/>
          <w:lang w:val="cs-CZ" w:eastAsia="cs-CZ"/>
        </w:rPr>
        <w:t>již pátým rokem</w:t>
      </w:r>
      <w:r w:rsidR="00F705D5" w:rsidRPr="005702F1">
        <w:rPr>
          <w:rFonts w:ascii="Arial" w:hAnsi="Arial" w:cs="Arial"/>
          <w:i/>
          <w:color w:val="000000"/>
          <w:sz w:val="22"/>
          <w:szCs w:val="22"/>
          <w:lang w:val="cs-CZ" w:eastAsia="cs-CZ"/>
        </w:rPr>
        <w:t xml:space="preserve"> </w:t>
      </w:r>
      <w:r w:rsidR="00055476" w:rsidRPr="005702F1">
        <w:rPr>
          <w:rFonts w:ascii="Arial" w:hAnsi="Arial" w:cs="Arial"/>
          <w:i/>
          <w:color w:val="000000"/>
          <w:sz w:val="22"/>
          <w:szCs w:val="22"/>
          <w:lang w:val="cs-CZ" w:eastAsia="cs-CZ"/>
        </w:rPr>
        <w:t>sdílejí</w:t>
      </w:r>
      <w:r w:rsidR="00055476">
        <w:rPr>
          <w:rFonts w:ascii="Arial" w:hAnsi="Arial" w:cs="Arial"/>
          <w:color w:val="000000"/>
          <w:sz w:val="22"/>
          <w:szCs w:val="22"/>
          <w:lang w:val="cs-CZ" w:eastAsia="cs-CZ"/>
        </w:rPr>
        <w:t>.“</w:t>
      </w:r>
    </w:p>
    <w:p w:rsidR="00D9204A" w:rsidRDefault="00D9204A" w:rsidP="005A03AB">
      <w:pPr>
        <w:autoSpaceDE w:val="0"/>
        <w:autoSpaceDN w:val="0"/>
        <w:adjustRightInd w:val="0"/>
        <w:spacing w:line="360" w:lineRule="auto"/>
        <w:jc w:val="both"/>
        <w:rPr>
          <w:rFonts w:ascii="Arial" w:hAnsi="Arial" w:cs="Arial"/>
          <w:color w:val="000000"/>
          <w:sz w:val="22"/>
          <w:szCs w:val="22"/>
          <w:lang w:val="cs-CZ" w:eastAsia="cs-CZ"/>
        </w:rPr>
      </w:pPr>
    </w:p>
    <w:p w:rsidR="00D9204A" w:rsidRDefault="00D9204A" w:rsidP="005A03AB">
      <w:pPr>
        <w:autoSpaceDE w:val="0"/>
        <w:autoSpaceDN w:val="0"/>
        <w:adjustRightInd w:val="0"/>
        <w:spacing w:line="360" w:lineRule="auto"/>
        <w:jc w:val="both"/>
        <w:rPr>
          <w:rFonts w:ascii="Arial" w:hAnsi="Arial" w:cs="Arial"/>
          <w:color w:val="000000"/>
          <w:sz w:val="22"/>
          <w:szCs w:val="22"/>
          <w:lang w:val="cs-CZ" w:eastAsia="cs-CZ"/>
        </w:rPr>
      </w:pPr>
      <w:r w:rsidRPr="00F67FB6">
        <w:rPr>
          <w:rFonts w:ascii="Arial" w:hAnsi="Arial" w:cs="Arial"/>
          <w:color w:val="000000"/>
          <w:sz w:val="22"/>
          <w:szCs w:val="22"/>
          <w:lang w:val="cs-CZ" w:eastAsia="cs-CZ"/>
        </w:rPr>
        <w:t>FOTO:</w:t>
      </w:r>
    </w:p>
    <w:p w:rsidR="00F67FB6" w:rsidRDefault="00F67FB6" w:rsidP="005A03AB">
      <w:pPr>
        <w:autoSpaceDE w:val="0"/>
        <w:autoSpaceDN w:val="0"/>
        <w:adjustRightInd w:val="0"/>
        <w:spacing w:line="360" w:lineRule="auto"/>
        <w:jc w:val="both"/>
        <w:rPr>
          <w:rFonts w:ascii="Arial" w:hAnsi="Arial" w:cs="Arial"/>
          <w:color w:val="000000"/>
          <w:sz w:val="22"/>
          <w:szCs w:val="22"/>
          <w:lang w:val="cs-CZ" w:eastAsia="cs-CZ"/>
        </w:rPr>
      </w:pPr>
      <w:r w:rsidRPr="00F67FB6">
        <w:rPr>
          <w:rFonts w:ascii="Arial" w:hAnsi="Arial" w:cs="Arial"/>
          <w:color w:val="000000"/>
          <w:sz w:val="22"/>
          <w:szCs w:val="22"/>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7pt;height:2in">
            <v:imagedata r:id="rId6" o:title="Linde Fotbal Cup_foto_2"/>
          </v:shape>
        </w:pict>
      </w:r>
    </w:p>
    <w:p w:rsidR="00D9204A" w:rsidRPr="00B2669E" w:rsidRDefault="00D9204A" w:rsidP="00D9204A">
      <w:pPr>
        <w:outlineLvl w:val="0"/>
        <w:rPr>
          <w:rFonts w:ascii="Arial" w:hAnsi="Arial" w:cs="Arial"/>
          <w:i/>
          <w:sz w:val="22"/>
          <w:szCs w:val="22"/>
          <w:lang w:val="cs-CZ"/>
        </w:rPr>
      </w:pPr>
      <w:r>
        <w:rPr>
          <w:rFonts w:ascii="Arial" w:hAnsi="Arial" w:cs="Arial"/>
          <w:i/>
          <w:sz w:val="22"/>
          <w:szCs w:val="22"/>
          <w:lang w:val="cs-CZ"/>
        </w:rPr>
        <w:t>Linde Fotb</w:t>
      </w:r>
      <w:r w:rsidR="00F67FB6">
        <w:rPr>
          <w:rFonts w:ascii="Arial" w:hAnsi="Arial" w:cs="Arial"/>
          <w:i/>
          <w:sz w:val="22"/>
          <w:szCs w:val="22"/>
          <w:lang w:val="cs-CZ"/>
        </w:rPr>
        <w:t xml:space="preserve">al Cup ve Velkých Bílovicích </w:t>
      </w:r>
    </w:p>
    <w:p w:rsidR="00D9204A" w:rsidRDefault="00D9204A" w:rsidP="005A03AB">
      <w:pPr>
        <w:autoSpaceDE w:val="0"/>
        <w:autoSpaceDN w:val="0"/>
        <w:adjustRightInd w:val="0"/>
        <w:spacing w:line="360" w:lineRule="auto"/>
        <w:jc w:val="both"/>
        <w:rPr>
          <w:rFonts w:ascii="Arial" w:hAnsi="Arial" w:cs="Arial"/>
          <w:color w:val="000000"/>
          <w:sz w:val="22"/>
          <w:szCs w:val="22"/>
          <w:lang w:val="cs-CZ" w:eastAsia="cs-CZ"/>
        </w:rPr>
      </w:pPr>
    </w:p>
    <w:p w:rsidR="00D9204A" w:rsidRDefault="00D9204A" w:rsidP="005A03AB">
      <w:pPr>
        <w:autoSpaceDE w:val="0"/>
        <w:autoSpaceDN w:val="0"/>
        <w:adjustRightInd w:val="0"/>
        <w:spacing w:line="360" w:lineRule="auto"/>
        <w:jc w:val="both"/>
        <w:rPr>
          <w:rFonts w:ascii="Arial" w:hAnsi="Arial" w:cs="Arial"/>
          <w:color w:val="000000"/>
          <w:sz w:val="22"/>
          <w:szCs w:val="22"/>
          <w:lang w:val="cs-CZ" w:eastAsia="cs-CZ"/>
        </w:rPr>
      </w:pPr>
    </w:p>
    <w:p w:rsidR="00C9147F" w:rsidRDefault="00F67FB6" w:rsidP="00C9147F">
      <w:pPr>
        <w:pStyle w:val="Normlnweb"/>
        <w:shd w:val="clear" w:color="auto" w:fill="FFFFFF"/>
        <w:spacing w:before="0" w:beforeAutospacing="0" w:after="240" w:afterAutospacing="0" w:line="360" w:lineRule="auto"/>
        <w:jc w:val="both"/>
        <w:rPr>
          <w:rFonts w:ascii="Arial" w:hAnsi="Arial" w:cs="Arial"/>
          <w:b/>
          <w:color w:val="000000"/>
          <w:sz w:val="22"/>
          <w:szCs w:val="22"/>
        </w:rPr>
      </w:pPr>
      <w:r w:rsidRPr="00F67FB6">
        <w:rPr>
          <w:rFonts w:ascii="Arial" w:hAnsi="Arial" w:cs="Arial"/>
          <w:b/>
          <w:color w:val="000000"/>
          <w:sz w:val="22"/>
          <w:szCs w:val="22"/>
        </w:rPr>
        <w:pict>
          <v:shape id="_x0000_i1026" type="#_x0000_t75" style="width:222.8pt;height:147.4pt">
            <v:imagedata r:id="rId7" o:title="Vítězný tým ČKD Kutná Hora, a"/>
          </v:shape>
        </w:pict>
      </w:r>
    </w:p>
    <w:p w:rsidR="00F67FB6" w:rsidRDefault="00F67FB6" w:rsidP="00C9147F">
      <w:pPr>
        <w:pStyle w:val="Normlnweb"/>
        <w:shd w:val="clear" w:color="auto" w:fill="FFFFFF"/>
        <w:spacing w:before="0" w:beforeAutospacing="0" w:after="240" w:afterAutospacing="0" w:line="360" w:lineRule="auto"/>
        <w:jc w:val="both"/>
        <w:rPr>
          <w:rFonts w:ascii="Arial" w:hAnsi="Arial" w:cs="Arial"/>
          <w:i/>
          <w:sz w:val="22"/>
          <w:szCs w:val="22"/>
        </w:rPr>
      </w:pPr>
      <w:r w:rsidRPr="00F67FB6">
        <w:rPr>
          <w:rFonts w:ascii="Arial" w:hAnsi="Arial" w:cs="Arial"/>
          <w:i/>
          <w:sz w:val="22"/>
          <w:szCs w:val="22"/>
        </w:rPr>
        <w:t xml:space="preserve">Vítězný tým ČKD Kutná Hora, a.s.  </w:t>
      </w:r>
    </w:p>
    <w:p w:rsidR="00F67FB6" w:rsidRDefault="00F67FB6" w:rsidP="00BE6C4B">
      <w:pPr>
        <w:spacing w:before="100" w:beforeAutospacing="1" w:after="100" w:afterAutospacing="1" w:line="240" w:lineRule="auto"/>
        <w:jc w:val="both"/>
        <w:rPr>
          <w:rFonts w:ascii="Arial" w:hAnsi="Arial" w:cs="Arial"/>
          <w:b/>
          <w:bCs/>
          <w:color w:val="000000"/>
          <w:szCs w:val="20"/>
          <w:lang w:val="cs-CZ" w:eastAsia="cs-CZ"/>
        </w:rPr>
      </w:pPr>
    </w:p>
    <w:p w:rsidR="003C5DB8" w:rsidRPr="00A919AC" w:rsidRDefault="003C5DB8" w:rsidP="00BE6C4B">
      <w:pPr>
        <w:spacing w:before="100" w:beforeAutospacing="1" w:after="100" w:afterAutospacing="1" w:line="240" w:lineRule="auto"/>
        <w:jc w:val="both"/>
        <w:rPr>
          <w:rFonts w:ascii="Arial" w:hAnsi="Arial" w:cs="Arial"/>
          <w:color w:val="000000"/>
          <w:szCs w:val="20"/>
          <w:lang w:val="cs-CZ" w:eastAsia="cs-CZ"/>
        </w:rPr>
      </w:pPr>
      <w:r w:rsidRPr="00A919AC">
        <w:rPr>
          <w:rFonts w:ascii="Arial" w:hAnsi="Arial" w:cs="Arial"/>
          <w:b/>
          <w:bCs/>
          <w:color w:val="000000"/>
          <w:szCs w:val="20"/>
          <w:lang w:val="cs-CZ" w:eastAsia="cs-CZ"/>
        </w:rPr>
        <w:t>Základní informace o Linde Material Handling GmbH</w:t>
      </w:r>
    </w:p>
    <w:p w:rsidR="003C5DB8" w:rsidRPr="008E4613" w:rsidRDefault="003C5DB8" w:rsidP="00BE6C4B">
      <w:pPr>
        <w:spacing w:before="100" w:beforeAutospacing="1" w:after="100" w:afterAutospacing="1" w:line="240" w:lineRule="auto"/>
        <w:jc w:val="both"/>
        <w:rPr>
          <w:rFonts w:ascii="Arial" w:hAnsi="Arial" w:cs="Arial"/>
          <w:color w:val="000000"/>
          <w:szCs w:val="20"/>
          <w:lang w:val="cs-CZ" w:eastAsia="cs-CZ"/>
        </w:rPr>
      </w:pPr>
      <w:r w:rsidRPr="00A919AC">
        <w:rPr>
          <w:rFonts w:ascii="Arial" w:hAnsi="Arial" w:cs="Arial"/>
          <w:color w:val="000000"/>
          <w:szCs w:val="20"/>
          <w:lang w:val="cs-CZ" w:eastAsia="cs-CZ"/>
        </w:rPr>
        <w:t>Linde Material Handling GmbH je součástí KION GROUP AG, patří mezi největší světové výrobce vysokozdvižných a skladových vozíků a je lídrem na evropském trhu. Dnes navíc společnost nabízí své know-how, získané během desítek let vývoje a výroby elektrických pohonných systémů, vnějším zákazníkům pro širokou škálu jejich aplikací. Jako mezinárodní společnost má Linde Material Handling výrobní a montážní závody ve všech důležitých regionech p</w:t>
      </w:r>
      <w:r w:rsidRPr="008E4613">
        <w:rPr>
          <w:rFonts w:ascii="Arial" w:hAnsi="Arial" w:cs="Arial"/>
          <w:color w:val="000000"/>
          <w:szCs w:val="20"/>
          <w:lang w:val="cs-CZ" w:eastAsia="cs-CZ"/>
        </w:rPr>
        <w:t>o celém světě, vlastní globální prodejní a servisní síť s pobočkami ve více než 100 zemích. V roce 201</w:t>
      </w:r>
      <w:r w:rsidR="005C06EC">
        <w:rPr>
          <w:rFonts w:ascii="Arial" w:hAnsi="Arial" w:cs="Arial"/>
          <w:color w:val="000000"/>
          <w:szCs w:val="20"/>
          <w:lang w:val="cs-CZ" w:eastAsia="cs-CZ"/>
        </w:rPr>
        <w:t>5</w:t>
      </w:r>
      <w:r w:rsidRPr="008E4613">
        <w:rPr>
          <w:rFonts w:ascii="Arial" w:hAnsi="Arial" w:cs="Arial"/>
          <w:color w:val="000000"/>
          <w:szCs w:val="20"/>
          <w:lang w:val="cs-CZ" w:eastAsia="cs-CZ"/>
        </w:rPr>
        <w:t xml:space="preserve"> zaměstnávala Linde Material Handling cca </w:t>
      </w:r>
      <w:r w:rsidR="005C06EC">
        <w:rPr>
          <w:rFonts w:ascii="Arial" w:hAnsi="Arial" w:cs="Arial"/>
          <w:color w:val="000000"/>
          <w:szCs w:val="20"/>
          <w:lang w:val="cs-CZ" w:eastAsia="cs-CZ"/>
        </w:rPr>
        <w:t>14.500</w:t>
      </w:r>
      <w:r w:rsidRPr="008E4613">
        <w:rPr>
          <w:rFonts w:ascii="Arial" w:hAnsi="Arial" w:cs="Arial"/>
          <w:color w:val="000000"/>
          <w:szCs w:val="20"/>
          <w:lang w:val="cs-CZ" w:eastAsia="cs-CZ"/>
        </w:rPr>
        <w:t xml:space="preserve"> zaměstnanců na celém světě a její obrat činil 3,</w:t>
      </w:r>
      <w:r w:rsidR="005C06EC">
        <w:rPr>
          <w:rFonts w:ascii="Arial" w:hAnsi="Arial" w:cs="Arial"/>
          <w:color w:val="000000"/>
          <w:szCs w:val="20"/>
          <w:lang w:val="cs-CZ" w:eastAsia="cs-CZ"/>
        </w:rPr>
        <w:t>4 miliardy</w:t>
      </w:r>
      <w:r w:rsidRPr="008E4613">
        <w:rPr>
          <w:rFonts w:ascii="Arial" w:hAnsi="Arial" w:cs="Arial"/>
          <w:color w:val="000000"/>
          <w:szCs w:val="20"/>
          <w:lang w:val="cs-CZ" w:eastAsia="cs-CZ"/>
        </w:rPr>
        <w:t xml:space="preserve"> eur.</w:t>
      </w:r>
    </w:p>
    <w:p w:rsidR="003C5DB8" w:rsidRPr="008E4613" w:rsidRDefault="003C5DB8" w:rsidP="00BE6C4B">
      <w:pPr>
        <w:spacing w:before="100" w:beforeAutospacing="1" w:after="100" w:afterAutospacing="1" w:line="240" w:lineRule="auto"/>
        <w:jc w:val="both"/>
        <w:rPr>
          <w:rFonts w:ascii="Arial" w:hAnsi="Arial" w:cs="Arial"/>
          <w:color w:val="000000"/>
          <w:szCs w:val="20"/>
          <w:lang w:val="cs-CZ" w:eastAsia="cs-CZ"/>
        </w:rPr>
      </w:pPr>
      <w:r w:rsidRPr="008E4613">
        <w:rPr>
          <w:rFonts w:ascii="Arial" w:hAnsi="Arial" w:cs="Arial"/>
          <w:b/>
          <w:bCs/>
          <w:color w:val="000000"/>
          <w:szCs w:val="20"/>
          <w:lang w:val="cs-CZ" w:eastAsia="cs-CZ"/>
        </w:rPr>
        <w:t>Základní informace o Linde Material Handling Česká republika s.r.o.</w:t>
      </w:r>
    </w:p>
    <w:p w:rsidR="003C5DB8" w:rsidRPr="008E4613" w:rsidRDefault="003C5DB8" w:rsidP="00BE6C4B">
      <w:pPr>
        <w:spacing w:before="100" w:beforeAutospacing="1" w:after="100" w:afterAutospacing="1" w:line="240" w:lineRule="auto"/>
        <w:jc w:val="both"/>
        <w:rPr>
          <w:rFonts w:ascii="Arial" w:hAnsi="Arial" w:cs="Arial"/>
          <w:color w:val="000000"/>
          <w:szCs w:val="20"/>
          <w:lang w:val="cs-CZ" w:eastAsia="cs-CZ"/>
        </w:rPr>
      </w:pPr>
      <w:r w:rsidRPr="008E4613">
        <w:rPr>
          <w:rFonts w:ascii="Arial" w:hAnsi="Arial" w:cs="Arial"/>
          <w:color w:val="000000"/>
          <w:szCs w:val="20"/>
          <w:lang w:val="cs-CZ" w:eastAsia="cs-CZ"/>
        </w:rPr>
        <w:t>Linde MH je komplexní dodavatel manipulační techniky a logistických řešení. Dodává nízkozdvižné a vysokozdvižné vozíky, náhradní díly, regály a regálové systémy na míru, poskytuje autorizovaný servis vozíků a komplexní služby poradenství v oblasti manipulační techniky, navrhuje optimalizaci flotily a logistická řešení. Na českém trhu působí od roku 1990, avšak historie společnosti se datuje již od roku 1904. Od roku 2006 je divize Material Handling součástí skupiny KION Group. Hustá síť prodejních a servisních poboček plně pokrývá celé území České republiky – Linde MH disponuje 14 prodejními místy a více než dvěma desítkami servisních míst. Společnost Linde MH ČR je certifikována pro systém managementu dle EN ISO 9001:2008, EN ISO 14001:2004 a BS OHSAS 18001:2007.</w:t>
      </w:r>
    </w:p>
    <w:p w:rsidR="003C5DB8" w:rsidRDefault="003C5DB8" w:rsidP="00BE6C4B">
      <w:pPr>
        <w:jc w:val="both"/>
        <w:outlineLvl w:val="0"/>
        <w:rPr>
          <w:rFonts w:ascii="Arial" w:hAnsi="Arial" w:cs="Arial"/>
          <w:b/>
          <w:u w:val="single"/>
          <w:lang w:val="cs-CZ"/>
        </w:rPr>
      </w:pPr>
    </w:p>
    <w:p w:rsidR="002F32E9" w:rsidRDefault="002F32E9" w:rsidP="00BE6C4B">
      <w:pPr>
        <w:jc w:val="both"/>
        <w:outlineLvl w:val="0"/>
        <w:rPr>
          <w:rFonts w:ascii="Arial" w:hAnsi="Arial" w:cs="Arial"/>
          <w:b/>
          <w:u w:val="single"/>
          <w:lang w:val="cs-CZ"/>
        </w:rPr>
      </w:pPr>
    </w:p>
    <w:p w:rsidR="003C5DB8" w:rsidRDefault="003C5DB8" w:rsidP="00BE6C4B">
      <w:pPr>
        <w:jc w:val="both"/>
        <w:outlineLvl w:val="0"/>
        <w:rPr>
          <w:rFonts w:ascii="Arial" w:hAnsi="Arial" w:cs="Arial"/>
          <w:b/>
          <w:u w:val="single"/>
          <w:lang w:val="cs-CZ"/>
        </w:rPr>
      </w:pPr>
      <w:r>
        <w:rPr>
          <w:rFonts w:ascii="Arial" w:hAnsi="Arial" w:cs="Arial"/>
          <w:b/>
          <w:u w:val="single"/>
          <w:lang w:val="cs-CZ"/>
        </w:rPr>
        <w:t>Pro více informací kontaktujte:</w:t>
      </w:r>
    </w:p>
    <w:p w:rsidR="003C5DB8" w:rsidRDefault="003C5DB8" w:rsidP="00BE6C4B">
      <w:pPr>
        <w:jc w:val="both"/>
        <w:rPr>
          <w:rFonts w:ascii="Arial" w:hAnsi="Arial" w:cs="Arial"/>
          <w:b/>
          <w:u w:val="single"/>
          <w:lang w:val="cs-CZ"/>
        </w:rPr>
      </w:pPr>
    </w:p>
    <w:p w:rsidR="003C5DB8" w:rsidRDefault="003C5DB8" w:rsidP="00BE6C4B">
      <w:pPr>
        <w:jc w:val="both"/>
        <w:rPr>
          <w:rStyle w:val="Siln"/>
          <w:szCs w:val="20"/>
        </w:rPr>
      </w:pPr>
      <w:r>
        <w:rPr>
          <w:rStyle w:val="Siln"/>
          <w:rFonts w:ascii="Arial" w:hAnsi="Arial" w:cs="Arial"/>
          <w:szCs w:val="20"/>
          <w:lang w:val="cs-CZ"/>
        </w:rPr>
        <w:t xml:space="preserve">Linde Material Handling Česká republika s.r.o. </w:t>
      </w:r>
    </w:p>
    <w:p w:rsidR="003C5DB8" w:rsidRDefault="003C5DB8" w:rsidP="00BE6C4B">
      <w:pPr>
        <w:spacing w:line="240" w:lineRule="auto"/>
        <w:jc w:val="both"/>
        <w:rPr>
          <w:rStyle w:val="Siln"/>
          <w:rFonts w:ascii="Arial" w:hAnsi="Arial" w:cs="Arial"/>
          <w:b w:val="0"/>
          <w:szCs w:val="20"/>
          <w:lang w:val="cs-CZ"/>
        </w:rPr>
      </w:pPr>
      <w:r>
        <w:rPr>
          <w:rStyle w:val="Siln"/>
          <w:rFonts w:ascii="Arial" w:hAnsi="Arial" w:cs="Arial"/>
          <w:b w:val="0"/>
          <w:szCs w:val="20"/>
          <w:lang w:val="cs-CZ"/>
        </w:rPr>
        <w:t>Ing. Martin Petřík</w:t>
      </w:r>
    </w:p>
    <w:p w:rsidR="003C5DB8" w:rsidRDefault="003C5DB8" w:rsidP="00BE6C4B">
      <w:pPr>
        <w:spacing w:line="240" w:lineRule="auto"/>
        <w:jc w:val="both"/>
        <w:rPr>
          <w:rStyle w:val="Siln"/>
          <w:rFonts w:ascii="Arial" w:hAnsi="Arial" w:cs="Arial"/>
          <w:b w:val="0"/>
          <w:szCs w:val="20"/>
          <w:lang w:val="cs-CZ"/>
        </w:rPr>
      </w:pPr>
      <w:r>
        <w:rPr>
          <w:rStyle w:val="Siln"/>
          <w:rFonts w:ascii="Arial" w:hAnsi="Arial" w:cs="Arial"/>
          <w:b w:val="0"/>
          <w:szCs w:val="20"/>
          <w:lang w:val="cs-CZ"/>
        </w:rPr>
        <w:t>Vedoucí oddělení marketingu</w:t>
      </w:r>
    </w:p>
    <w:p w:rsidR="003C5DB8" w:rsidRDefault="003C5DB8" w:rsidP="00BE6C4B">
      <w:pPr>
        <w:spacing w:line="240" w:lineRule="auto"/>
        <w:jc w:val="both"/>
        <w:rPr>
          <w:rStyle w:val="Siln"/>
          <w:rFonts w:ascii="Arial" w:hAnsi="Arial" w:cs="Arial"/>
          <w:b w:val="0"/>
          <w:szCs w:val="20"/>
          <w:lang w:val="cs-CZ"/>
        </w:rPr>
      </w:pPr>
      <w:r>
        <w:rPr>
          <w:rStyle w:val="Siln"/>
          <w:rFonts w:ascii="Arial" w:hAnsi="Arial" w:cs="Arial"/>
          <w:b w:val="0"/>
          <w:szCs w:val="20"/>
          <w:lang w:val="cs-CZ"/>
        </w:rPr>
        <w:t>tel.: +420 271 078 233</w:t>
      </w:r>
    </w:p>
    <w:p w:rsidR="003C5DB8" w:rsidRDefault="003C5DB8" w:rsidP="00BE6C4B">
      <w:pPr>
        <w:spacing w:line="240" w:lineRule="auto"/>
        <w:jc w:val="both"/>
        <w:rPr>
          <w:rStyle w:val="Siln"/>
          <w:rFonts w:ascii="Arial" w:hAnsi="Arial" w:cs="Arial"/>
          <w:b w:val="0"/>
          <w:color w:val="0000FF"/>
          <w:szCs w:val="20"/>
          <w:u w:val="single"/>
          <w:lang w:val="cs-CZ"/>
        </w:rPr>
      </w:pPr>
      <w:r>
        <w:rPr>
          <w:rStyle w:val="Siln"/>
          <w:rFonts w:ascii="Arial" w:hAnsi="Arial" w:cs="Arial"/>
          <w:b w:val="0"/>
          <w:szCs w:val="20"/>
          <w:lang w:val="cs-CZ"/>
        </w:rPr>
        <w:t xml:space="preserve">e-mail: </w:t>
      </w:r>
      <w:hyperlink r:id="rId8" w:history="1">
        <w:r>
          <w:rPr>
            <w:rStyle w:val="Hypertextovodkaz"/>
            <w:rFonts w:ascii="Arial" w:hAnsi="Arial" w:cs="Arial"/>
            <w:bCs/>
            <w:szCs w:val="20"/>
            <w:lang w:val="cs-CZ"/>
          </w:rPr>
          <w:t>martin.petrik@linde-mh.cz</w:t>
        </w:r>
      </w:hyperlink>
    </w:p>
    <w:p w:rsidR="003C5DB8" w:rsidRDefault="003C5DB8" w:rsidP="00BE6C4B">
      <w:pPr>
        <w:spacing w:line="240" w:lineRule="auto"/>
        <w:jc w:val="both"/>
        <w:rPr>
          <w:rStyle w:val="Siln"/>
          <w:rFonts w:ascii="Arial" w:hAnsi="Arial" w:cs="Arial"/>
          <w:b w:val="0"/>
          <w:color w:val="0000FF"/>
          <w:szCs w:val="20"/>
          <w:u w:val="single"/>
          <w:lang w:val="cs-CZ"/>
        </w:rPr>
      </w:pPr>
      <w:hyperlink r:id="rId9" w:history="1">
        <w:r>
          <w:rPr>
            <w:rStyle w:val="Hypertextovodkaz"/>
            <w:rFonts w:ascii="Arial" w:hAnsi="Arial" w:cs="Arial"/>
            <w:bCs/>
            <w:szCs w:val="20"/>
            <w:lang w:val="cs-CZ"/>
          </w:rPr>
          <w:t>www.linde-mh.cz</w:t>
        </w:r>
      </w:hyperlink>
    </w:p>
    <w:p w:rsidR="003C5DB8" w:rsidRDefault="003C5DB8" w:rsidP="00BE6C4B">
      <w:pPr>
        <w:spacing w:line="240" w:lineRule="auto"/>
        <w:jc w:val="both"/>
        <w:rPr>
          <w:rStyle w:val="Siln"/>
          <w:rFonts w:ascii="Arial" w:hAnsi="Arial" w:cs="Arial"/>
          <w:b w:val="0"/>
          <w:color w:val="0000FF"/>
          <w:szCs w:val="20"/>
          <w:u w:val="single"/>
          <w:lang w:val="cs-CZ"/>
        </w:rPr>
      </w:pPr>
    </w:p>
    <w:p w:rsidR="003C5DB8" w:rsidRDefault="003C5DB8" w:rsidP="00BE6C4B">
      <w:pPr>
        <w:jc w:val="both"/>
        <w:outlineLvl w:val="0"/>
        <w:rPr>
          <w:rStyle w:val="Siln"/>
          <w:rFonts w:ascii="Arial" w:hAnsi="Arial" w:cs="Arial"/>
          <w:lang w:val="cs-CZ"/>
        </w:rPr>
      </w:pPr>
      <w:r>
        <w:rPr>
          <w:rStyle w:val="Siln"/>
          <w:rFonts w:ascii="Arial" w:hAnsi="Arial" w:cs="Arial"/>
          <w:lang w:val="cs-CZ"/>
        </w:rPr>
        <w:t>Crest Communications a.s.</w:t>
      </w:r>
    </w:p>
    <w:p w:rsidR="003C5DB8" w:rsidRPr="006E7D55" w:rsidRDefault="003C5DB8" w:rsidP="00BE6C4B">
      <w:pPr>
        <w:jc w:val="both"/>
        <w:outlineLvl w:val="0"/>
        <w:rPr>
          <w:lang w:val="en-US"/>
        </w:rPr>
      </w:pPr>
      <w:smartTag w:uri="urn:schemas-microsoft-com:office:smarttags" w:element="PersonName">
        <w:r>
          <w:rPr>
            <w:rStyle w:val="Siln"/>
            <w:rFonts w:ascii="Arial" w:hAnsi="Arial" w:cs="Arial"/>
            <w:b w:val="0"/>
            <w:lang w:val="cs-CZ"/>
          </w:rPr>
          <w:t>Andrea Pitronová</w:t>
        </w:r>
      </w:smartTag>
    </w:p>
    <w:p w:rsidR="003C5DB8" w:rsidRDefault="00264FDB" w:rsidP="00264FDB">
      <w:pPr>
        <w:rPr>
          <w:rFonts w:ascii="Arial" w:hAnsi="Arial" w:cs="Arial"/>
          <w:lang w:val="cs-CZ"/>
        </w:rPr>
      </w:pPr>
      <w:proofErr w:type="spellStart"/>
      <w:r>
        <w:rPr>
          <w:rFonts w:ascii="Arial" w:hAnsi="Arial" w:cs="Arial"/>
          <w:lang w:val="cs-CZ"/>
        </w:rPr>
        <w:t>Account</w:t>
      </w:r>
      <w:proofErr w:type="spellEnd"/>
      <w:r>
        <w:rPr>
          <w:rFonts w:ascii="Arial" w:hAnsi="Arial" w:cs="Arial"/>
          <w:lang w:val="cs-CZ"/>
        </w:rPr>
        <w:t xml:space="preserve"> </w:t>
      </w:r>
      <w:proofErr w:type="spellStart"/>
      <w:r w:rsidR="003C5DB8">
        <w:rPr>
          <w:rFonts w:ascii="Arial" w:hAnsi="Arial" w:cs="Arial"/>
          <w:lang w:val="cs-CZ"/>
        </w:rPr>
        <w:t>Director</w:t>
      </w:r>
      <w:proofErr w:type="spellEnd"/>
      <w:r w:rsidR="003C5DB8">
        <w:rPr>
          <w:rFonts w:ascii="Arial" w:hAnsi="Arial" w:cs="Arial"/>
          <w:lang w:val="cs-CZ"/>
        </w:rPr>
        <w:t xml:space="preserve"> </w:t>
      </w:r>
      <w:r w:rsidR="003C5DB8">
        <w:rPr>
          <w:rFonts w:ascii="Arial" w:hAnsi="Arial" w:cs="Arial"/>
          <w:lang w:val="cs-CZ"/>
        </w:rPr>
        <w:br/>
        <w:t>tel.: +420 222 927 111</w:t>
      </w:r>
    </w:p>
    <w:p w:rsidR="003C5DB8" w:rsidRDefault="003C5DB8" w:rsidP="00BE6C4B">
      <w:pPr>
        <w:jc w:val="both"/>
        <w:rPr>
          <w:rFonts w:ascii="Arial" w:hAnsi="Arial" w:cs="Arial"/>
          <w:lang w:val="cs-CZ"/>
        </w:rPr>
      </w:pPr>
      <w:r>
        <w:rPr>
          <w:rFonts w:ascii="Arial" w:hAnsi="Arial" w:cs="Arial"/>
          <w:lang w:val="cs-CZ"/>
        </w:rPr>
        <w:t xml:space="preserve">e-mail: </w:t>
      </w:r>
      <w:hyperlink r:id="rId10" w:history="1">
        <w:r>
          <w:rPr>
            <w:rStyle w:val="Hypertextovodkaz"/>
            <w:rFonts w:ascii="Arial" w:hAnsi="Arial" w:cs="Arial"/>
            <w:lang w:val="cs-CZ"/>
          </w:rPr>
          <w:t>andrea.pitronova@crestcom.cz</w:t>
        </w:r>
      </w:hyperlink>
    </w:p>
    <w:p w:rsidR="003C5DB8" w:rsidRDefault="003C5DB8" w:rsidP="00BE6C4B">
      <w:pPr>
        <w:jc w:val="both"/>
        <w:rPr>
          <w:lang w:val="cs-CZ"/>
        </w:rPr>
      </w:pPr>
      <w:hyperlink r:id="rId11" w:history="1">
        <w:r>
          <w:rPr>
            <w:rStyle w:val="Hypertextovodkaz"/>
            <w:rFonts w:ascii="Arial" w:hAnsi="Arial" w:cs="Arial"/>
            <w:lang w:val="cs-CZ"/>
          </w:rPr>
          <w:t>www.crestcom.cz</w:t>
        </w:r>
      </w:hyperlink>
    </w:p>
    <w:p w:rsidR="003C5DB8" w:rsidRPr="009A6689" w:rsidRDefault="003C5DB8" w:rsidP="00BE6C4B">
      <w:pPr>
        <w:jc w:val="both"/>
        <w:rPr>
          <w:rFonts w:ascii="Arial" w:hAnsi="Arial" w:cs="Arial"/>
          <w:color w:val="FFFF00"/>
          <w:sz w:val="22"/>
          <w:szCs w:val="22"/>
          <w:lang w:val="cs-CZ"/>
        </w:rPr>
      </w:pPr>
    </w:p>
    <w:p w:rsidR="003C5DB8" w:rsidRPr="001635DA" w:rsidRDefault="003C5DB8" w:rsidP="00BE6C4B">
      <w:pPr>
        <w:spacing w:line="360" w:lineRule="auto"/>
        <w:jc w:val="both"/>
        <w:rPr>
          <w:rFonts w:ascii="Arial" w:hAnsi="Arial" w:cs="Arial"/>
          <w:sz w:val="22"/>
          <w:szCs w:val="22"/>
          <w:lang w:val="cs-CZ"/>
        </w:rPr>
      </w:pPr>
    </w:p>
    <w:sectPr w:rsidR="003C5DB8" w:rsidRPr="001635DA" w:rsidSect="00B44FAD">
      <w:headerReference w:type="default" r:id="rId12"/>
      <w:footerReference w:type="default" r:id="rId13"/>
      <w:headerReference w:type="first" r:id="rId14"/>
      <w:footerReference w:type="first" r:id="rId15"/>
      <w:pgSz w:w="11906" w:h="16838" w:code="9"/>
      <w:pgMar w:top="2892" w:right="1418" w:bottom="2157" w:left="1418" w:header="2381" w:footer="385" w:gutter="0"/>
      <w:cols w:space="708" w:equalWidth="0">
        <w:col w:w="9070" w:space="708"/>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5D8" w:rsidRDefault="003065D8">
      <w:pPr>
        <w:spacing w:line="240" w:lineRule="auto"/>
      </w:pPr>
      <w:r>
        <w:separator/>
      </w:r>
    </w:p>
  </w:endnote>
  <w:endnote w:type="continuationSeparator" w:id="0">
    <w:p w:rsidR="003065D8" w:rsidRDefault="003065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ndeDaxOffice">
    <w:altName w:val="Sitka Small"/>
    <w:charset w:val="EE"/>
    <w:family w:val="swiss"/>
    <w:pitch w:val="variable"/>
    <w:sig w:usb0="00000001" w:usb1="4000004A"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C" w:rsidRDefault="002728FC">
    <w:pPr>
      <w:pStyle w:val="Zpat"/>
      <w:tabs>
        <w:tab w:val="clear" w:pos="7391"/>
        <w:tab w:val="left" w:pos="7560"/>
      </w:tabs>
      <w:rPr>
        <w:b/>
        <w:lang w:val="cs-CZ"/>
      </w:rPr>
    </w:pPr>
    <w:r>
      <w:rPr>
        <w:b/>
        <w:lang w:val="cs-CZ"/>
      </w:rPr>
      <w:t>Linde Material Handling</w:t>
    </w:r>
  </w:p>
  <w:p w:rsidR="002728FC" w:rsidRDefault="002728FC">
    <w:pPr>
      <w:pStyle w:val="Zpat"/>
      <w:tabs>
        <w:tab w:val="clear" w:pos="7391"/>
        <w:tab w:val="left" w:pos="7560"/>
      </w:tabs>
      <w:rPr>
        <w:lang w:val="cs-CZ"/>
      </w:rPr>
    </w:pPr>
    <w:r>
      <w:rPr>
        <w:b/>
        <w:lang w:val="cs-CZ"/>
      </w:rPr>
      <w:t>Česká republika s.r.o.</w:t>
    </w:r>
    <w:r>
      <w:rPr>
        <w:lang w:val="cs-CZ"/>
      </w:rPr>
      <w:tab/>
    </w:r>
  </w:p>
  <w:p w:rsidR="002728FC" w:rsidRDefault="002728FC">
    <w:pPr>
      <w:pStyle w:val="Zpat"/>
      <w:tabs>
        <w:tab w:val="clear" w:pos="7391"/>
        <w:tab w:val="left" w:pos="7560"/>
      </w:tabs>
      <w:rPr>
        <w:lang w:val="cs-CZ"/>
      </w:rPr>
    </w:pPr>
    <w:r>
      <w:rPr>
        <w:lang w:val="cs-CZ"/>
      </w:rPr>
      <w:t>Polygrafická 622/2</w:t>
    </w:r>
    <w:r>
      <w:rPr>
        <w:lang w:val="cs-CZ"/>
      </w:rPr>
      <w:tab/>
    </w:r>
    <w:r>
      <w:rPr>
        <w:lang w:val="cs-CZ"/>
      </w:rPr>
      <w:tab/>
    </w:r>
  </w:p>
  <w:p w:rsidR="002728FC" w:rsidRDefault="00716FD5">
    <w:pPr>
      <w:pStyle w:val="Zpat"/>
      <w:tabs>
        <w:tab w:val="clear" w:pos="7391"/>
        <w:tab w:val="left" w:pos="7560"/>
      </w:tabs>
      <w:rPr>
        <w:lang w:val="cs-CZ"/>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76.65pt;margin-top:-15.15pt;width:82.6pt;height:82.9pt;z-index:-251658240">
          <v:imagedata r:id="rId1" o:title="TUV"/>
        </v:shape>
      </w:pict>
    </w:r>
    <w:r w:rsidR="002728FC">
      <w:rPr>
        <w:lang w:val="cs-CZ"/>
      </w:rPr>
      <w:t>108 00 Praha 10</w:t>
    </w:r>
  </w:p>
  <w:p w:rsidR="002728FC" w:rsidRDefault="002728FC">
    <w:pPr>
      <w:pStyle w:val="Zpat"/>
      <w:tabs>
        <w:tab w:val="clear" w:pos="7391"/>
        <w:tab w:val="left" w:pos="7560"/>
      </w:tabs>
      <w:rPr>
        <w:lang w:val="cs-CZ"/>
      </w:rPr>
    </w:pPr>
    <w:r>
      <w:rPr>
        <w:lang w:val="cs-CZ"/>
      </w:rPr>
      <w:t>Telefon +420 271 078 111</w:t>
    </w:r>
    <w:r>
      <w:rPr>
        <w:lang w:val="cs-CZ"/>
      </w:rPr>
      <w:tab/>
    </w:r>
  </w:p>
  <w:p w:rsidR="002728FC" w:rsidRDefault="002728FC">
    <w:pPr>
      <w:pStyle w:val="Zpat"/>
      <w:tabs>
        <w:tab w:val="clear" w:pos="7391"/>
        <w:tab w:val="left" w:pos="7560"/>
      </w:tabs>
      <w:rPr>
        <w:rFonts w:ascii="Calibri" w:hAnsi="Calibri"/>
        <w:color w:val="1F497D"/>
        <w:sz w:val="22"/>
        <w:szCs w:val="22"/>
        <w:lang w:val="cs-CZ"/>
      </w:rPr>
    </w:pPr>
    <w:proofErr w:type="gramStart"/>
    <w:r>
      <w:rPr>
        <w:lang w:val="cs-CZ"/>
      </w:rPr>
      <w:t>Fax         +420 271 078 109</w:t>
    </w:r>
    <w:proofErr w:type="gramEnd"/>
    <w:r>
      <w:rPr>
        <w:lang w:val="cs-CZ"/>
      </w:rPr>
      <w:tab/>
    </w:r>
  </w:p>
  <w:p w:rsidR="002728FC" w:rsidRDefault="002728FC">
    <w:pPr>
      <w:pStyle w:val="Zpat"/>
      <w:tabs>
        <w:tab w:val="clear" w:pos="7391"/>
        <w:tab w:val="left" w:pos="7560"/>
      </w:tabs>
      <w:rPr>
        <w:lang w:val="cs-CZ"/>
      </w:rPr>
    </w:pPr>
    <w:r>
      <w:rPr>
        <w:lang w:val="cs-CZ"/>
      </w:rPr>
      <w:t>linde@linde-mh.cz</w:t>
    </w:r>
    <w:r>
      <w:rPr>
        <w:lang w:val="cs-CZ"/>
      </w:rPr>
      <w:tab/>
    </w:r>
    <w:r>
      <w:rPr>
        <w:lang w:val="cs-CZ"/>
      </w:rPr>
      <w:tab/>
    </w:r>
    <w:r>
      <w:rPr>
        <w:lang w:val="cs-CZ"/>
      </w:rPr>
      <w:tab/>
    </w:r>
  </w:p>
  <w:p w:rsidR="002728FC" w:rsidRDefault="002728FC">
    <w:pPr>
      <w:pStyle w:val="Zpat"/>
      <w:tabs>
        <w:tab w:val="clear" w:pos="7391"/>
        <w:tab w:val="left" w:pos="7560"/>
      </w:tabs>
      <w:rPr>
        <w:lang w:val="cs-CZ"/>
      </w:rPr>
    </w:pPr>
    <w:r>
      <w:rPr>
        <w:lang w:val="cs-CZ"/>
      </w:rPr>
      <w:t>www.linde-mh.cz</w:t>
    </w:r>
    <w:r>
      <w:rPr>
        <w:lang w:val="cs-CZ"/>
      </w:rPr>
      <w:tab/>
    </w:r>
    <w:r>
      <w:rPr>
        <w:lang w:val="cs-CZ"/>
      </w:rPr>
      <w:tab/>
    </w:r>
    <w:r>
      <w:rPr>
        <w:lang w:val="cs-CZ"/>
      </w:rPr>
      <w:tab/>
    </w:r>
  </w:p>
  <w:p w:rsidR="002728FC" w:rsidRDefault="002728FC">
    <w:pPr>
      <w:pStyle w:val="Zpat"/>
      <w:rPr>
        <w:lang w:val="cs-CZ"/>
      </w:rPr>
    </w:pPr>
  </w:p>
  <w:p w:rsidR="002728FC" w:rsidRDefault="002728FC">
    <w:pPr>
      <w:pStyle w:val="Zpat"/>
      <w:rPr>
        <w:lang w:val="cs-C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C" w:rsidRDefault="000F2E6E">
    <w:pPr>
      <w:pStyle w:val="Zpat"/>
      <w:tabs>
        <w:tab w:val="clear" w:pos="7391"/>
        <w:tab w:val="left" w:pos="7560"/>
      </w:tabs>
      <w:rPr>
        <w:b/>
        <w:lang w:val="cs-CZ"/>
      </w:rPr>
    </w:pPr>
    <w:r>
      <w:rPr>
        <w:noProof/>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393.15pt;margin-top:9.1pt;width:82.6pt;height:82.9pt;z-index:-251657216">
          <v:imagedata r:id="rId1" o:title="TUV"/>
        </v:shape>
      </w:pict>
    </w:r>
    <w:r w:rsidR="002728FC">
      <w:rPr>
        <w:b/>
        <w:lang w:val="cs-CZ"/>
      </w:rPr>
      <w:t>Linde Material Handling</w:t>
    </w:r>
  </w:p>
  <w:p w:rsidR="002728FC" w:rsidRDefault="002728FC">
    <w:pPr>
      <w:pStyle w:val="Zpat"/>
      <w:tabs>
        <w:tab w:val="clear" w:pos="7391"/>
        <w:tab w:val="left" w:pos="7560"/>
      </w:tabs>
      <w:rPr>
        <w:lang w:val="cs-CZ"/>
      </w:rPr>
    </w:pPr>
    <w:r>
      <w:rPr>
        <w:b/>
        <w:lang w:val="cs-CZ"/>
      </w:rPr>
      <w:t>Česká republika s.r.o.</w:t>
    </w:r>
    <w:r>
      <w:rPr>
        <w:lang w:val="cs-CZ"/>
      </w:rPr>
      <w:tab/>
    </w:r>
  </w:p>
  <w:p w:rsidR="002728FC" w:rsidRDefault="002728FC">
    <w:pPr>
      <w:pStyle w:val="Zpat"/>
      <w:tabs>
        <w:tab w:val="clear" w:pos="7391"/>
        <w:tab w:val="left" w:pos="7560"/>
      </w:tabs>
      <w:rPr>
        <w:lang w:val="cs-CZ"/>
      </w:rPr>
    </w:pPr>
    <w:r>
      <w:rPr>
        <w:lang w:val="cs-CZ"/>
      </w:rPr>
      <w:t>Polygrafická 622/2</w:t>
    </w:r>
    <w:r>
      <w:rPr>
        <w:lang w:val="cs-CZ"/>
      </w:rPr>
      <w:tab/>
    </w:r>
    <w:r>
      <w:rPr>
        <w:lang w:val="cs-CZ"/>
      </w:rPr>
      <w:tab/>
    </w:r>
  </w:p>
  <w:p w:rsidR="000F2E6E" w:rsidRDefault="002728FC" w:rsidP="000F2E6E">
    <w:pPr>
      <w:pStyle w:val="Zpat"/>
      <w:tabs>
        <w:tab w:val="clear" w:pos="2464"/>
        <w:tab w:val="clear" w:pos="4928"/>
        <w:tab w:val="clear" w:pos="7391"/>
        <w:tab w:val="right" w:pos="9722"/>
      </w:tabs>
      <w:rPr>
        <w:lang w:val="cs-CZ"/>
      </w:rPr>
    </w:pPr>
    <w:r>
      <w:rPr>
        <w:lang w:val="cs-CZ"/>
      </w:rPr>
      <w:t>108 00 Praha 10</w:t>
    </w:r>
  </w:p>
  <w:p w:rsidR="002728FC" w:rsidRDefault="002728FC" w:rsidP="000F2E6E">
    <w:pPr>
      <w:pStyle w:val="Zpat"/>
      <w:tabs>
        <w:tab w:val="clear" w:pos="2464"/>
        <w:tab w:val="clear" w:pos="4928"/>
        <w:tab w:val="clear" w:pos="7391"/>
        <w:tab w:val="right" w:pos="9722"/>
      </w:tabs>
      <w:rPr>
        <w:lang w:val="cs-CZ"/>
      </w:rPr>
    </w:pPr>
    <w:r>
      <w:rPr>
        <w:lang w:val="cs-CZ"/>
      </w:rPr>
      <w:t>Telefon +420 271 078 111</w:t>
    </w:r>
  </w:p>
  <w:p w:rsidR="002728FC" w:rsidRDefault="002728FC">
    <w:pPr>
      <w:pStyle w:val="Zpat"/>
      <w:tabs>
        <w:tab w:val="clear" w:pos="7391"/>
        <w:tab w:val="left" w:pos="7560"/>
      </w:tabs>
      <w:rPr>
        <w:rFonts w:ascii="Calibri" w:hAnsi="Calibri"/>
        <w:color w:val="1F497D"/>
        <w:sz w:val="22"/>
        <w:szCs w:val="22"/>
        <w:lang w:val="cs-CZ"/>
      </w:rPr>
    </w:pPr>
    <w:proofErr w:type="gramStart"/>
    <w:r>
      <w:rPr>
        <w:lang w:val="cs-CZ"/>
      </w:rPr>
      <w:t>Fax         +420 271 078 109</w:t>
    </w:r>
    <w:proofErr w:type="gramEnd"/>
    <w:r>
      <w:rPr>
        <w:lang w:val="cs-CZ"/>
      </w:rPr>
      <w:tab/>
    </w:r>
  </w:p>
  <w:p w:rsidR="002728FC" w:rsidRDefault="002728FC">
    <w:pPr>
      <w:pStyle w:val="Zpat"/>
      <w:tabs>
        <w:tab w:val="clear" w:pos="7391"/>
        <w:tab w:val="left" w:pos="7560"/>
      </w:tabs>
      <w:rPr>
        <w:lang w:val="cs-CZ"/>
      </w:rPr>
    </w:pPr>
    <w:r>
      <w:rPr>
        <w:lang w:val="cs-CZ"/>
      </w:rPr>
      <w:t>linde@linde-mh.cz</w:t>
    </w:r>
    <w:r>
      <w:rPr>
        <w:lang w:val="cs-CZ"/>
      </w:rPr>
      <w:tab/>
    </w:r>
    <w:r>
      <w:rPr>
        <w:lang w:val="cs-CZ"/>
      </w:rPr>
      <w:tab/>
    </w:r>
    <w:r>
      <w:rPr>
        <w:lang w:val="cs-CZ"/>
      </w:rPr>
      <w:tab/>
    </w:r>
  </w:p>
  <w:p w:rsidR="002728FC" w:rsidRDefault="002728FC">
    <w:pPr>
      <w:pStyle w:val="Zpat"/>
      <w:tabs>
        <w:tab w:val="clear" w:pos="7391"/>
        <w:tab w:val="left" w:pos="7560"/>
      </w:tabs>
      <w:rPr>
        <w:lang w:val="cs-CZ"/>
      </w:rPr>
    </w:pPr>
    <w:r>
      <w:rPr>
        <w:lang w:val="cs-CZ"/>
      </w:rPr>
      <w:t>www.linde-mh.cz</w:t>
    </w:r>
    <w:r>
      <w:rPr>
        <w:lang w:val="cs-CZ"/>
      </w:rPr>
      <w:tab/>
    </w:r>
    <w:r>
      <w:rPr>
        <w:lang w:val="cs-CZ"/>
      </w:rPr>
      <w:tab/>
    </w:r>
    <w:r>
      <w:rPr>
        <w:lang w:val="cs-CZ"/>
      </w:rPr>
      <w:tab/>
    </w:r>
  </w:p>
  <w:p w:rsidR="002728FC" w:rsidRDefault="002728FC">
    <w:pPr>
      <w:pStyle w:val="Zpat"/>
      <w:rPr>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5D8" w:rsidRDefault="003065D8">
      <w:pPr>
        <w:spacing w:line="240" w:lineRule="auto"/>
      </w:pPr>
      <w:r>
        <w:separator/>
      </w:r>
    </w:p>
  </w:footnote>
  <w:footnote w:type="continuationSeparator" w:id="0">
    <w:p w:rsidR="003065D8" w:rsidRDefault="003065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C" w:rsidRDefault="002728FC">
    <w:pPr>
      <w:pStyle w:val="Info"/>
    </w:pPr>
    <w:r>
      <w:rPr>
        <w:noProof/>
      </w:rPr>
      <w:pict>
        <v:group id="_x0000_s2052" style="position:absolute;margin-left:8.5pt;margin-top:8.5pt;width:578.25pt;height:96.85pt;z-index:-251659264;mso-position-horizontal-relative:page;mso-position-vertical-relative:page" coordorigin="170,170" coordsize="11565,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70;top:170;width:11565;height:1937;mso-position-horizontal-relative:page;mso-position-vertical-relative:page">
            <v:imagedata r:id="rId1" o:title="Brief_Modul_RGB"/>
          </v:shape>
          <v:shapetype id="_x0000_t202" coordsize="21600,21600" o:spt="202" path="m,l,21600r21600,l21600,xe">
            <v:stroke joinstyle="miter"/>
            <v:path gradientshapeok="t" o:connecttype="rect"/>
          </v:shapetype>
          <v:shape id="_x0000_s2054" type="#_x0000_t202" style="position:absolute;left:510;top:1714;width:2168;height:360;mso-position-horizontal-relative:page;mso-position-vertical-relative:page" filled="f" stroked="f">
            <v:textbox style="mso-next-textbox:#_x0000_s2054" inset="0,0,0,0">
              <w:txbxContent>
                <w:p w:rsidR="002728FC" w:rsidRDefault="002728FC">
                  <w:pPr>
                    <w:rPr>
                      <w:b/>
                      <w:color w:val="FFFFFF"/>
                      <w:sz w:val="18"/>
                      <w:szCs w:val="18"/>
                    </w:rPr>
                  </w:pPr>
                  <w:r>
                    <w:rPr>
                      <w:b/>
                      <w:color w:val="FFFFFF"/>
                      <w:sz w:val="18"/>
                      <w:szCs w:val="18"/>
                    </w:rPr>
                    <w:t>Linde Material Handling</w:t>
                  </w:r>
                </w:p>
              </w:txbxContent>
            </v:textbox>
          </v:shape>
          <w10:wrap anchorx="page" anchory="page"/>
        </v:group>
      </w:pict>
    </w:r>
    <w:r>
      <w:t xml:space="preserve">strana </w:t>
    </w:r>
    <w:fldSimple w:instr=" PAGE  \* Arabic  \* MERGEFORMAT ">
      <w:r w:rsidR="00C21E83">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8FC" w:rsidRDefault="002728FC">
    <w:pPr>
      <w:pStyle w:val="Zhlav"/>
    </w:pPr>
    <w:r>
      <w:rPr>
        <w:noProof/>
      </w:rPr>
      <w:pict>
        <v:group id="_x0000_s2049" style="position:absolute;margin-left:8.5pt;margin-top:8.5pt;width:578.25pt;height:96.85pt;z-index:-251660288;mso-position-horizontal-relative:page;mso-position-vertical-relative:page" coordorigin="170,170" coordsize="11565,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70;top:170;width:11565;height:1937;mso-position-horizontal-relative:page;mso-position-vertical-relative:page">
            <v:imagedata r:id="rId1" o:title="Brief_Modul_RGB"/>
          </v:shape>
          <v:shapetype id="_x0000_t202" coordsize="21600,21600" o:spt="202" path="m,l,21600r21600,l21600,xe">
            <v:stroke joinstyle="miter"/>
            <v:path gradientshapeok="t" o:connecttype="rect"/>
          </v:shapetype>
          <v:shape id="_x0000_s2051" type="#_x0000_t202" style="position:absolute;left:510;top:1714;width:2168;height:360;mso-position-horizontal-relative:page;mso-position-vertical-relative:page" filled="f" stroked="f">
            <v:textbox style="mso-next-textbox:#_x0000_s2051" inset="0,0,0,0">
              <w:txbxContent>
                <w:p w:rsidR="002728FC" w:rsidRDefault="002728FC">
                  <w:pPr>
                    <w:rPr>
                      <w:b/>
                      <w:color w:val="FFFFFF"/>
                      <w:sz w:val="18"/>
                      <w:szCs w:val="18"/>
                    </w:rPr>
                  </w:pPr>
                  <w:r>
                    <w:rPr>
                      <w:b/>
                      <w:color w:val="FFFFFF"/>
                      <w:sz w:val="18"/>
                      <w:szCs w:val="18"/>
                    </w:rPr>
                    <w:t>Linde Material Handling</w:t>
                  </w:r>
                </w:p>
              </w:txbxContent>
            </v:textbox>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24AFF"/>
    <w:rsid w:val="000000C1"/>
    <w:rsid w:val="000017B8"/>
    <w:rsid w:val="0000498A"/>
    <w:rsid w:val="00006643"/>
    <w:rsid w:val="00013DE8"/>
    <w:rsid w:val="00015947"/>
    <w:rsid w:val="00015C34"/>
    <w:rsid w:val="00015CC8"/>
    <w:rsid w:val="00016A2C"/>
    <w:rsid w:val="0001773B"/>
    <w:rsid w:val="00017D3F"/>
    <w:rsid w:val="000217AA"/>
    <w:rsid w:val="00022709"/>
    <w:rsid w:val="000275BC"/>
    <w:rsid w:val="000313CE"/>
    <w:rsid w:val="000323C5"/>
    <w:rsid w:val="00033CEB"/>
    <w:rsid w:val="000350EF"/>
    <w:rsid w:val="0003667F"/>
    <w:rsid w:val="000422E7"/>
    <w:rsid w:val="000439AE"/>
    <w:rsid w:val="00055476"/>
    <w:rsid w:val="0005705F"/>
    <w:rsid w:val="0005772B"/>
    <w:rsid w:val="00057E7B"/>
    <w:rsid w:val="00066C42"/>
    <w:rsid w:val="000670C4"/>
    <w:rsid w:val="000702D2"/>
    <w:rsid w:val="00074418"/>
    <w:rsid w:val="0008442E"/>
    <w:rsid w:val="00085838"/>
    <w:rsid w:val="000863F7"/>
    <w:rsid w:val="00093F58"/>
    <w:rsid w:val="000A1470"/>
    <w:rsid w:val="000A3336"/>
    <w:rsid w:val="000A56BD"/>
    <w:rsid w:val="000A7FEA"/>
    <w:rsid w:val="000B73A7"/>
    <w:rsid w:val="000C19D1"/>
    <w:rsid w:val="000C2EC2"/>
    <w:rsid w:val="000C38C5"/>
    <w:rsid w:val="000C5649"/>
    <w:rsid w:val="000D21EE"/>
    <w:rsid w:val="000E5D52"/>
    <w:rsid w:val="000F0956"/>
    <w:rsid w:val="000F2E6E"/>
    <w:rsid w:val="000F5E12"/>
    <w:rsid w:val="000F6915"/>
    <w:rsid w:val="00100EA0"/>
    <w:rsid w:val="001119A7"/>
    <w:rsid w:val="00115223"/>
    <w:rsid w:val="00115995"/>
    <w:rsid w:val="00115B4A"/>
    <w:rsid w:val="0012044C"/>
    <w:rsid w:val="00123707"/>
    <w:rsid w:val="00126CDE"/>
    <w:rsid w:val="00132B22"/>
    <w:rsid w:val="00133878"/>
    <w:rsid w:val="0013724E"/>
    <w:rsid w:val="00142D8B"/>
    <w:rsid w:val="001453F3"/>
    <w:rsid w:val="00161184"/>
    <w:rsid w:val="001635DA"/>
    <w:rsid w:val="00163B7C"/>
    <w:rsid w:val="001654D7"/>
    <w:rsid w:val="00167C8B"/>
    <w:rsid w:val="00170F30"/>
    <w:rsid w:val="00172EE0"/>
    <w:rsid w:val="00172F46"/>
    <w:rsid w:val="00173197"/>
    <w:rsid w:val="00174A24"/>
    <w:rsid w:val="00175F67"/>
    <w:rsid w:val="00177E17"/>
    <w:rsid w:val="001817C4"/>
    <w:rsid w:val="00181C38"/>
    <w:rsid w:val="001956E8"/>
    <w:rsid w:val="001A1667"/>
    <w:rsid w:val="001A6B13"/>
    <w:rsid w:val="001B09DB"/>
    <w:rsid w:val="001B15CE"/>
    <w:rsid w:val="001B1D4C"/>
    <w:rsid w:val="001B3094"/>
    <w:rsid w:val="001B628A"/>
    <w:rsid w:val="001D368C"/>
    <w:rsid w:val="001D4653"/>
    <w:rsid w:val="001D58BB"/>
    <w:rsid w:val="001E0300"/>
    <w:rsid w:val="001E4ABA"/>
    <w:rsid w:val="001F0219"/>
    <w:rsid w:val="001F2155"/>
    <w:rsid w:val="001F3ED8"/>
    <w:rsid w:val="001F4C59"/>
    <w:rsid w:val="001F5F6E"/>
    <w:rsid w:val="00202083"/>
    <w:rsid w:val="00206A83"/>
    <w:rsid w:val="0020798E"/>
    <w:rsid w:val="00207B57"/>
    <w:rsid w:val="00210643"/>
    <w:rsid w:val="002202E0"/>
    <w:rsid w:val="00220385"/>
    <w:rsid w:val="00225BA6"/>
    <w:rsid w:val="00227770"/>
    <w:rsid w:val="002310A6"/>
    <w:rsid w:val="00232AB9"/>
    <w:rsid w:val="0023411F"/>
    <w:rsid w:val="00236616"/>
    <w:rsid w:val="002375B3"/>
    <w:rsid w:val="002405AC"/>
    <w:rsid w:val="00244E85"/>
    <w:rsid w:val="00246A35"/>
    <w:rsid w:val="002507F2"/>
    <w:rsid w:val="002508E8"/>
    <w:rsid w:val="00253957"/>
    <w:rsid w:val="002615D3"/>
    <w:rsid w:val="002625F9"/>
    <w:rsid w:val="0026496A"/>
    <w:rsid w:val="00264FDB"/>
    <w:rsid w:val="002715DE"/>
    <w:rsid w:val="002728FC"/>
    <w:rsid w:val="00272C09"/>
    <w:rsid w:val="00272E71"/>
    <w:rsid w:val="00275326"/>
    <w:rsid w:val="002761AA"/>
    <w:rsid w:val="00276B6A"/>
    <w:rsid w:val="002771E9"/>
    <w:rsid w:val="00277EAE"/>
    <w:rsid w:val="00284276"/>
    <w:rsid w:val="00292087"/>
    <w:rsid w:val="00292ED1"/>
    <w:rsid w:val="002941D9"/>
    <w:rsid w:val="00294833"/>
    <w:rsid w:val="00295542"/>
    <w:rsid w:val="002A2FEE"/>
    <w:rsid w:val="002A3F53"/>
    <w:rsid w:val="002B1481"/>
    <w:rsid w:val="002B236D"/>
    <w:rsid w:val="002B4ED3"/>
    <w:rsid w:val="002B57E4"/>
    <w:rsid w:val="002B7DB6"/>
    <w:rsid w:val="002C1180"/>
    <w:rsid w:val="002C5E18"/>
    <w:rsid w:val="002D0526"/>
    <w:rsid w:val="002D6B10"/>
    <w:rsid w:val="002E17D0"/>
    <w:rsid w:val="002E5F95"/>
    <w:rsid w:val="002F32E9"/>
    <w:rsid w:val="002F3A28"/>
    <w:rsid w:val="002F3A44"/>
    <w:rsid w:val="002F4304"/>
    <w:rsid w:val="002F4957"/>
    <w:rsid w:val="002F4FE6"/>
    <w:rsid w:val="002F61F0"/>
    <w:rsid w:val="00302EC8"/>
    <w:rsid w:val="003042C6"/>
    <w:rsid w:val="003065D8"/>
    <w:rsid w:val="00306B50"/>
    <w:rsid w:val="003215B3"/>
    <w:rsid w:val="0032556B"/>
    <w:rsid w:val="00326D55"/>
    <w:rsid w:val="00330211"/>
    <w:rsid w:val="003444F2"/>
    <w:rsid w:val="00344AB0"/>
    <w:rsid w:val="00345386"/>
    <w:rsid w:val="00345668"/>
    <w:rsid w:val="00347119"/>
    <w:rsid w:val="003505D9"/>
    <w:rsid w:val="00351CE6"/>
    <w:rsid w:val="00357EA3"/>
    <w:rsid w:val="00360F25"/>
    <w:rsid w:val="00366DE7"/>
    <w:rsid w:val="003720C8"/>
    <w:rsid w:val="00372CA1"/>
    <w:rsid w:val="00380845"/>
    <w:rsid w:val="00380D6F"/>
    <w:rsid w:val="00384445"/>
    <w:rsid w:val="00385DDB"/>
    <w:rsid w:val="0038709E"/>
    <w:rsid w:val="003A48F5"/>
    <w:rsid w:val="003A54B3"/>
    <w:rsid w:val="003A7A2D"/>
    <w:rsid w:val="003B3FF1"/>
    <w:rsid w:val="003B443F"/>
    <w:rsid w:val="003B4FDE"/>
    <w:rsid w:val="003B5A27"/>
    <w:rsid w:val="003B6C71"/>
    <w:rsid w:val="003C415D"/>
    <w:rsid w:val="003C5DB8"/>
    <w:rsid w:val="003C63E9"/>
    <w:rsid w:val="003C7492"/>
    <w:rsid w:val="003D254A"/>
    <w:rsid w:val="003D4CFF"/>
    <w:rsid w:val="003E2F37"/>
    <w:rsid w:val="003E4C79"/>
    <w:rsid w:val="003E4E9E"/>
    <w:rsid w:val="003E68E4"/>
    <w:rsid w:val="003F5443"/>
    <w:rsid w:val="003F5BCD"/>
    <w:rsid w:val="003F5EF3"/>
    <w:rsid w:val="003F67BA"/>
    <w:rsid w:val="003F6E4C"/>
    <w:rsid w:val="00410F6B"/>
    <w:rsid w:val="00411031"/>
    <w:rsid w:val="00413E75"/>
    <w:rsid w:val="0041698A"/>
    <w:rsid w:val="0042471B"/>
    <w:rsid w:val="00424AFF"/>
    <w:rsid w:val="0042570F"/>
    <w:rsid w:val="004270B8"/>
    <w:rsid w:val="00430459"/>
    <w:rsid w:val="00433003"/>
    <w:rsid w:val="004336BD"/>
    <w:rsid w:val="0043696C"/>
    <w:rsid w:val="004417DA"/>
    <w:rsid w:val="00443FEE"/>
    <w:rsid w:val="0044617B"/>
    <w:rsid w:val="004469F2"/>
    <w:rsid w:val="004477AA"/>
    <w:rsid w:val="004514A8"/>
    <w:rsid w:val="00452FFA"/>
    <w:rsid w:val="004558BC"/>
    <w:rsid w:val="0045751D"/>
    <w:rsid w:val="004643B5"/>
    <w:rsid w:val="004706E4"/>
    <w:rsid w:val="0047448B"/>
    <w:rsid w:val="004770DB"/>
    <w:rsid w:val="004777D8"/>
    <w:rsid w:val="00482EE2"/>
    <w:rsid w:val="00483E3D"/>
    <w:rsid w:val="00487819"/>
    <w:rsid w:val="0049025C"/>
    <w:rsid w:val="004931AF"/>
    <w:rsid w:val="004970FB"/>
    <w:rsid w:val="004977A3"/>
    <w:rsid w:val="004A499C"/>
    <w:rsid w:val="004B13F8"/>
    <w:rsid w:val="004B622C"/>
    <w:rsid w:val="004B63F2"/>
    <w:rsid w:val="004C0CA0"/>
    <w:rsid w:val="004C216C"/>
    <w:rsid w:val="004C24DB"/>
    <w:rsid w:val="004C677F"/>
    <w:rsid w:val="004D0A6A"/>
    <w:rsid w:val="004D13B0"/>
    <w:rsid w:val="004D1DB0"/>
    <w:rsid w:val="004D4025"/>
    <w:rsid w:val="004D58AE"/>
    <w:rsid w:val="004E3247"/>
    <w:rsid w:val="004E591D"/>
    <w:rsid w:val="004F4180"/>
    <w:rsid w:val="004F585B"/>
    <w:rsid w:val="00500F10"/>
    <w:rsid w:val="0051147A"/>
    <w:rsid w:val="00514C49"/>
    <w:rsid w:val="00515D88"/>
    <w:rsid w:val="00523D04"/>
    <w:rsid w:val="00524CA9"/>
    <w:rsid w:val="0053175E"/>
    <w:rsid w:val="00532944"/>
    <w:rsid w:val="00535F7D"/>
    <w:rsid w:val="005374A4"/>
    <w:rsid w:val="005401FD"/>
    <w:rsid w:val="00546EDC"/>
    <w:rsid w:val="005473E0"/>
    <w:rsid w:val="005622FC"/>
    <w:rsid w:val="005702F1"/>
    <w:rsid w:val="00570B53"/>
    <w:rsid w:val="00570DD6"/>
    <w:rsid w:val="00572643"/>
    <w:rsid w:val="00572E45"/>
    <w:rsid w:val="00575469"/>
    <w:rsid w:val="00584D07"/>
    <w:rsid w:val="005912EB"/>
    <w:rsid w:val="005931FB"/>
    <w:rsid w:val="005A03AB"/>
    <w:rsid w:val="005A1343"/>
    <w:rsid w:val="005A3341"/>
    <w:rsid w:val="005A3E43"/>
    <w:rsid w:val="005B051F"/>
    <w:rsid w:val="005B4810"/>
    <w:rsid w:val="005C06EC"/>
    <w:rsid w:val="005C1D97"/>
    <w:rsid w:val="005C24B2"/>
    <w:rsid w:val="005C3DFC"/>
    <w:rsid w:val="005C40F9"/>
    <w:rsid w:val="005D0228"/>
    <w:rsid w:val="005D312C"/>
    <w:rsid w:val="005E6FFC"/>
    <w:rsid w:val="005E7397"/>
    <w:rsid w:val="005F1322"/>
    <w:rsid w:val="005F2647"/>
    <w:rsid w:val="006012B0"/>
    <w:rsid w:val="00601683"/>
    <w:rsid w:val="0060256A"/>
    <w:rsid w:val="00602D47"/>
    <w:rsid w:val="006047D9"/>
    <w:rsid w:val="0061321D"/>
    <w:rsid w:val="00621ADC"/>
    <w:rsid w:val="00624189"/>
    <w:rsid w:val="0062439F"/>
    <w:rsid w:val="00625240"/>
    <w:rsid w:val="006253B2"/>
    <w:rsid w:val="0062640C"/>
    <w:rsid w:val="00626B34"/>
    <w:rsid w:val="0063073B"/>
    <w:rsid w:val="00631442"/>
    <w:rsid w:val="006323F1"/>
    <w:rsid w:val="00632456"/>
    <w:rsid w:val="00632C37"/>
    <w:rsid w:val="00632CE5"/>
    <w:rsid w:val="006369EC"/>
    <w:rsid w:val="00641066"/>
    <w:rsid w:val="006414AE"/>
    <w:rsid w:val="00641A52"/>
    <w:rsid w:val="00643268"/>
    <w:rsid w:val="00643CC9"/>
    <w:rsid w:val="00643FDF"/>
    <w:rsid w:val="00644074"/>
    <w:rsid w:val="006458AF"/>
    <w:rsid w:val="006463D1"/>
    <w:rsid w:val="00647C75"/>
    <w:rsid w:val="00651BD3"/>
    <w:rsid w:val="0065480A"/>
    <w:rsid w:val="00655EBF"/>
    <w:rsid w:val="006560BF"/>
    <w:rsid w:val="006576FE"/>
    <w:rsid w:val="0066070F"/>
    <w:rsid w:val="00665729"/>
    <w:rsid w:val="006711E3"/>
    <w:rsid w:val="00671555"/>
    <w:rsid w:val="00671570"/>
    <w:rsid w:val="00673B10"/>
    <w:rsid w:val="00674AEB"/>
    <w:rsid w:val="00682412"/>
    <w:rsid w:val="00682B57"/>
    <w:rsid w:val="006831B4"/>
    <w:rsid w:val="00684EC7"/>
    <w:rsid w:val="006879CB"/>
    <w:rsid w:val="00692B73"/>
    <w:rsid w:val="006A1959"/>
    <w:rsid w:val="006A28FD"/>
    <w:rsid w:val="006A3BC5"/>
    <w:rsid w:val="006A6935"/>
    <w:rsid w:val="006A69CA"/>
    <w:rsid w:val="006B0236"/>
    <w:rsid w:val="006B1859"/>
    <w:rsid w:val="006B2898"/>
    <w:rsid w:val="006B3610"/>
    <w:rsid w:val="006B4B08"/>
    <w:rsid w:val="006C08CB"/>
    <w:rsid w:val="006C2631"/>
    <w:rsid w:val="006C635D"/>
    <w:rsid w:val="006C7C18"/>
    <w:rsid w:val="006D2EBD"/>
    <w:rsid w:val="006D40A4"/>
    <w:rsid w:val="006D606A"/>
    <w:rsid w:val="006E4482"/>
    <w:rsid w:val="006E6B8A"/>
    <w:rsid w:val="006F1BA9"/>
    <w:rsid w:val="006F20FE"/>
    <w:rsid w:val="006F2AB3"/>
    <w:rsid w:val="006F4610"/>
    <w:rsid w:val="006F7073"/>
    <w:rsid w:val="007004F3"/>
    <w:rsid w:val="00700CCA"/>
    <w:rsid w:val="0070120F"/>
    <w:rsid w:val="0070478D"/>
    <w:rsid w:val="00705234"/>
    <w:rsid w:val="00706FB9"/>
    <w:rsid w:val="0070750F"/>
    <w:rsid w:val="007104E6"/>
    <w:rsid w:val="00710C32"/>
    <w:rsid w:val="00711374"/>
    <w:rsid w:val="00711BAA"/>
    <w:rsid w:val="00713BB3"/>
    <w:rsid w:val="00715779"/>
    <w:rsid w:val="00716721"/>
    <w:rsid w:val="00716FD5"/>
    <w:rsid w:val="00717FE5"/>
    <w:rsid w:val="00722FAE"/>
    <w:rsid w:val="00724C69"/>
    <w:rsid w:val="00725121"/>
    <w:rsid w:val="00731C4C"/>
    <w:rsid w:val="00732358"/>
    <w:rsid w:val="007337A6"/>
    <w:rsid w:val="00737182"/>
    <w:rsid w:val="007373A0"/>
    <w:rsid w:val="007412C9"/>
    <w:rsid w:val="00742474"/>
    <w:rsid w:val="00745768"/>
    <w:rsid w:val="007459AA"/>
    <w:rsid w:val="00746CDF"/>
    <w:rsid w:val="00751C5E"/>
    <w:rsid w:val="007548A5"/>
    <w:rsid w:val="007600AD"/>
    <w:rsid w:val="00762AF5"/>
    <w:rsid w:val="007660E5"/>
    <w:rsid w:val="0076790A"/>
    <w:rsid w:val="007709B0"/>
    <w:rsid w:val="00772D06"/>
    <w:rsid w:val="00772D13"/>
    <w:rsid w:val="00773B4C"/>
    <w:rsid w:val="0077477E"/>
    <w:rsid w:val="00776160"/>
    <w:rsid w:val="007811EC"/>
    <w:rsid w:val="007818CC"/>
    <w:rsid w:val="007848C9"/>
    <w:rsid w:val="00786289"/>
    <w:rsid w:val="007862BA"/>
    <w:rsid w:val="00787C7F"/>
    <w:rsid w:val="007900D7"/>
    <w:rsid w:val="00790619"/>
    <w:rsid w:val="00791F2E"/>
    <w:rsid w:val="00792E13"/>
    <w:rsid w:val="007A095E"/>
    <w:rsid w:val="007A1A56"/>
    <w:rsid w:val="007A4984"/>
    <w:rsid w:val="007A6134"/>
    <w:rsid w:val="007A7ACB"/>
    <w:rsid w:val="007B21C6"/>
    <w:rsid w:val="007B6254"/>
    <w:rsid w:val="007B754F"/>
    <w:rsid w:val="007B7833"/>
    <w:rsid w:val="007B7B3E"/>
    <w:rsid w:val="007C0329"/>
    <w:rsid w:val="007C0E5B"/>
    <w:rsid w:val="007C49D1"/>
    <w:rsid w:val="007C7F9F"/>
    <w:rsid w:val="007E0E09"/>
    <w:rsid w:val="007E1CDC"/>
    <w:rsid w:val="007E722B"/>
    <w:rsid w:val="007F7A31"/>
    <w:rsid w:val="007F7EFD"/>
    <w:rsid w:val="008023F7"/>
    <w:rsid w:val="00804AD0"/>
    <w:rsid w:val="008072BE"/>
    <w:rsid w:val="00811786"/>
    <w:rsid w:val="00820272"/>
    <w:rsid w:val="00820FDB"/>
    <w:rsid w:val="00823629"/>
    <w:rsid w:val="008238F4"/>
    <w:rsid w:val="00823AE8"/>
    <w:rsid w:val="00824C75"/>
    <w:rsid w:val="00831587"/>
    <w:rsid w:val="00831B4A"/>
    <w:rsid w:val="0083721D"/>
    <w:rsid w:val="00837C5F"/>
    <w:rsid w:val="0084180B"/>
    <w:rsid w:val="00844DC8"/>
    <w:rsid w:val="00845C64"/>
    <w:rsid w:val="00847F59"/>
    <w:rsid w:val="00850556"/>
    <w:rsid w:val="00851913"/>
    <w:rsid w:val="0085400A"/>
    <w:rsid w:val="00854A55"/>
    <w:rsid w:val="00856A35"/>
    <w:rsid w:val="00857AB9"/>
    <w:rsid w:val="008631B2"/>
    <w:rsid w:val="0086570B"/>
    <w:rsid w:val="00865A00"/>
    <w:rsid w:val="00873AF1"/>
    <w:rsid w:val="00875C06"/>
    <w:rsid w:val="0087719E"/>
    <w:rsid w:val="0088132A"/>
    <w:rsid w:val="00887C11"/>
    <w:rsid w:val="00887F14"/>
    <w:rsid w:val="0089144D"/>
    <w:rsid w:val="00891D8A"/>
    <w:rsid w:val="00891FDE"/>
    <w:rsid w:val="00892D5B"/>
    <w:rsid w:val="0089720E"/>
    <w:rsid w:val="0089726C"/>
    <w:rsid w:val="008A00E4"/>
    <w:rsid w:val="008A37E5"/>
    <w:rsid w:val="008A54AF"/>
    <w:rsid w:val="008A6F5B"/>
    <w:rsid w:val="008B01A9"/>
    <w:rsid w:val="008B679A"/>
    <w:rsid w:val="008C1086"/>
    <w:rsid w:val="008C500C"/>
    <w:rsid w:val="008D1359"/>
    <w:rsid w:val="008D61EF"/>
    <w:rsid w:val="008D676A"/>
    <w:rsid w:val="008E15A4"/>
    <w:rsid w:val="008E65E2"/>
    <w:rsid w:val="008F0975"/>
    <w:rsid w:val="00905DD0"/>
    <w:rsid w:val="009107F2"/>
    <w:rsid w:val="00910CEF"/>
    <w:rsid w:val="00910FE4"/>
    <w:rsid w:val="0091115D"/>
    <w:rsid w:val="00913FA7"/>
    <w:rsid w:val="009176A8"/>
    <w:rsid w:val="00922702"/>
    <w:rsid w:val="00930A44"/>
    <w:rsid w:val="00931BA7"/>
    <w:rsid w:val="009333CD"/>
    <w:rsid w:val="009358D8"/>
    <w:rsid w:val="009422DE"/>
    <w:rsid w:val="00945CD9"/>
    <w:rsid w:val="00950475"/>
    <w:rsid w:val="00951EEF"/>
    <w:rsid w:val="00954CC7"/>
    <w:rsid w:val="00957730"/>
    <w:rsid w:val="00961DF6"/>
    <w:rsid w:val="009660B2"/>
    <w:rsid w:val="009723AB"/>
    <w:rsid w:val="00974B3F"/>
    <w:rsid w:val="0098008E"/>
    <w:rsid w:val="0098111B"/>
    <w:rsid w:val="00991939"/>
    <w:rsid w:val="00995D82"/>
    <w:rsid w:val="009971BA"/>
    <w:rsid w:val="009A2C68"/>
    <w:rsid w:val="009A3752"/>
    <w:rsid w:val="009A6689"/>
    <w:rsid w:val="009A6BA8"/>
    <w:rsid w:val="009B6F8D"/>
    <w:rsid w:val="009B713E"/>
    <w:rsid w:val="009B78C5"/>
    <w:rsid w:val="009C0065"/>
    <w:rsid w:val="009C2607"/>
    <w:rsid w:val="009C3546"/>
    <w:rsid w:val="009D6CB0"/>
    <w:rsid w:val="009E4D25"/>
    <w:rsid w:val="009E6B9A"/>
    <w:rsid w:val="009F02BE"/>
    <w:rsid w:val="009F18B1"/>
    <w:rsid w:val="009F2715"/>
    <w:rsid w:val="009F3968"/>
    <w:rsid w:val="00A02D7F"/>
    <w:rsid w:val="00A059FE"/>
    <w:rsid w:val="00A134EA"/>
    <w:rsid w:val="00A1702F"/>
    <w:rsid w:val="00A21377"/>
    <w:rsid w:val="00A25F1D"/>
    <w:rsid w:val="00A308A5"/>
    <w:rsid w:val="00A3205D"/>
    <w:rsid w:val="00A347D2"/>
    <w:rsid w:val="00A36560"/>
    <w:rsid w:val="00A36942"/>
    <w:rsid w:val="00A401AE"/>
    <w:rsid w:val="00A40923"/>
    <w:rsid w:val="00A4101B"/>
    <w:rsid w:val="00A4191E"/>
    <w:rsid w:val="00A4284A"/>
    <w:rsid w:val="00A43A8A"/>
    <w:rsid w:val="00A47568"/>
    <w:rsid w:val="00A50ED0"/>
    <w:rsid w:val="00A51D00"/>
    <w:rsid w:val="00A621DE"/>
    <w:rsid w:val="00A635F6"/>
    <w:rsid w:val="00A64A78"/>
    <w:rsid w:val="00A7072D"/>
    <w:rsid w:val="00A71D7E"/>
    <w:rsid w:val="00A7256B"/>
    <w:rsid w:val="00A731E9"/>
    <w:rsid w:val="00A75F54"/>
    <w:rsid w:val="00A76B70"/>
    <w:rsid w:val="00A8454B"/>
    <w:rsid w:val="00A96CA8"/>
    <w:rsid w:val="00A96E31"/>
    <w:rsid w:val="00AA042B"/>
    <w:rsid w:val="00AA1914"/>
    <w:rsid w:val="00AC09BA"/>
    <w:rsid w:val="00AC4F94"/>
    <w:rsid w:val="00AD0460"/>
    <w:rsid w:val="00AD59EB"/>
    <w:rsid w:val="00AD7EDF"/>
    <w:rsid w:val="00AD7F74"/>
    <w:rsid w:val="00AE0A04"/>
    <w:rsid w:val="00AE45BD"/>
    <w:rsid w:val="00AE567D"/>
    <w:rsid w:val="00AE5B7F"/>
    <w:rsid w:val="00AF03F6"/>
    <w:rsid w:val="00AF192C"/>
    <w:rsid w:val="00B045DB"/>
    <w:rsid w:val="00B04AC0"/>
    <w:rsid w:val="00B14D90"/>
    <w:rsid w:val="00B17EBD"/>
    <w:rsid w:val="00B22461"/>
    <w:rsid w:val="00B3681B"/>
    <w:rsid w:val="00B37DD7"/>
    <w:rsid w:val="00B41ED0"/>
    <w:rsid w:val="00B434D8"/>
    <w:rsid w:val="00B44FAD"/>
    <w:rsid w:val="00B4630B"/>
    <w:rsid w:val="00B46E7A"/>
    <w:rsid w:val="00B560A6"/>
    <w:rsid w:val="00B56591"/>
    <w:rsid w:val="00B57827"/>
    <w:rsid w:val="00B65AEC"/>
    <w:rsid w:val="00B72178"/>
    <w:rsid w:val="00B758DB"/>
    <w:rsid w:val="00B7739F"/>
    <w:rsid w:val="00B811F1"/>
    <w:rsid w:val="00B83D71"/>
    <w:rsid w:val="00B847E8"/>
    <w:rsid w:val="00B86F09"/>
    <w:rsid w:val="00B977E7"/>
    <w:rsid w:val="00BB456B"/>
    <w:rsid w:val="00BC24E0"/>
    <w:rsid w:val="00BC572F"/>
    <w:rsid w:val="00BD0D1C"/>
    <w:rsid w:val="00BD3B90"/>
    <w:rsid w:val="00BE1A3E"/>
    <w:rsid w:val="00BE21BC"/>
    <w:rsid w:val="00BE38A5"/>
    <w:rsid w:val="00BE411A"/>
    <w:rsid w:val="00BE5F57"/>
    <w:rsid w:val="00BE6C4B"/>
    <w:rsid w:val="00BF1A1D"/>
    <w:rsid w:val="00BF2A05"/>
    <w:rsid w:val="00BF48FD"/>
    <w:rsid w:val="00C01A8C"/>
    <w:rsid w:val="00C02433"/>
    <w:rsid w:val="00C02EBD"/>
    <w:rsid w:val="00C032ED"/>
    <w:rsid w:val="00C0580B"/>
    <w:rsid w:val="00C112E3"/>
    <w:rsid w:val="00C13BD1"/>
    <w:rsid w:val="00C14042"/>
    <w:rsid w:val="00C21E83"/>
    <w:rsid w:val="00C25826"/>
    <w:rsid w:val="00C25FB2"/>
    <w:rsid w:val="00C26C9C"/>
    <w:rsid w:val="00C30759"/>
    <w:rsid w:val="00C33EDF"/>
    <w:rsid w:val="00C454D8"/>
    <w:rsid w:val="00C5092A"/>
    <w:rsid w:val="00C559EC"/>
    <w:rsid w:val="00C6179A"/>
    <w:rsid w:val="00C6488D"/>
    <w:rsid w:val="00C65590"/>
    <w:rsid w:val="00C655B6"/>
    <w:rsid w:val="00C673FC"/>
    <w:rsid w:val="00C74612"/>
    <w:rsid w:val="00C75DDC"/>
    <w:rsid w:val="00C76F51"/>
    <w:rsid w:val="00C774D6"/>
    <w:rsid w:val="00C77C28"/>
    <w:rsid w:val="00C77D11"/>
    <w:rsid w:val="00C8146D"/>
    <w:rsid w:val="00C85206"/>
    <w:rsid w:val="00C8569C"/>
    <w:rsid w:val="00C86641"/>
    <w:rsid w:val="00C8701D"/>
    <w:rsid w:val="00C9147F"/>
    <w:rsid w:val="00C91999"/>
    <w:rsid w:val="00CA4707"/>
    <w:rsid w:val="00CA5A2D"/>
    <w:rsid w:val="00CA7C46"/>
    <w:rsid w:val="00CB100F"/>
    <w:rsid w:val="00CB10A0"/>
    <w:rsid w:val="00CB118A"/>
    <w:rsid w:val="00CB3D3A"/>
    <w:rsid w:val="00CB653E"/>
    <w:rsid w:val="00CC3019"/>
    <w:rsid w:val="00CC3289"/>
    <w:rsid w:val="00CC3CD7"/>
    <w:rsid w:val="00CC3F54"/>
    <w:rsid w:val="00CC5C59"/>
    <w:rsid w:val="00CC7562"/>
    <w:rsid w:val="00CC7BAB"/>
    <w:rsid w:val="00CD0517"/>
    <w:rsid w:val="00CD5F79"/>
    <w:rsid w:val="00CD79F9"/>
    <w:rsid w:val="00CE1B2F"/>
    <w:rsid w:val="00CE1C07"/>
    <w:rsid w:val="00CE6F9D"/>
    <w:rsid w:val="00D00A27"/>
    <w:rsid w:val="00D06143"/>
    <w:rsid w:val="00D06149"/>
    <w:rsid w:val="00D0746D"/>
    <w:rsid w:val="00D2001D"/>
    <w:rsid w:val="00D204F8"/>
    <w:rsid w:val="00D24019"/>
    <w:rsid w:val="00D24DAB"/>
    <w:rsid w:val="00D31D84"/>
    <w:rsid w:val="00D32E24"/>
    <w:rsid w:val="00D36C3F"/>
    <w:rsid w:val="00D36F3C"/>
    <w:rsid w:val="00D4172A"/>
    <w:rsid w:val="00D41C9C"/>
    <w:rsid w:val="00D44B11"/>
    <w:rsid w:val="00D44B36"/>
    <w:rsid w:val="00D44D72"/>
    <w:rsid w:val="00D47C4C"/>
    <w:rsid w:val="00D55301"/>
    <w:rsid w:val="00D55748"/>
    <w:rsid w:val="00D61BBC"/>
    <w:rsid w:val="00D626CC"/>
    <w:rsid w:val="00D631F7"/>
    <w:rsid w:val="00D6333B"/>
    <w:rsid w:val="00D67717"/>
    <w:rsid w:val="00D73FCD"/>
    <w:rsid w:val="00D758B8"/>
    <w:rsid w:val="00D83E38"/>
    <w:rsid w:val="00D87DD4"/>
    <w:rsid w:val="00D9204A"/>
    <w:rsid w:val="00D93444"/>
    <w:rsid w:val="00D93C14"/>
    <w:rsid w:val="00D94384"/>
    <w:rsid w:val="00D94B67"/>
    <w:rsid w:val="00DA2CD8"/>
    <w:rsid w:val="00DA4747"/>
    <w:rsid w:val="00DA609E"/>
    <w:rsid w:val="00DB01D4"/>
    <w:rsid w:val="00DB13EC"/>
    <w:rsid w:val="00DB2CE1"/>
    <w:rsid w:val="00DB425A"/>
    <w:rsid w:val="00DC4221"/>
    <w:rsid w:val="00DC5F81"/>
    <w:rsid w:val="00DD6827"/>
    <w:rsid w:val="00DD7523"/>
    <w:rsid w:val="00DD76F7"/>
    <w:rsid w:val="00DD7D33"/>
    <w:rsid w:val="00DE25E4"/>
    <w:rsid w:val="00DE425D"/>
    <w:rsid w:val="00DE5E92"/>
    <w:rsid w:val="00DE62DC"/>
    <w:rsid w:val="00DF03D0"/>
    <w:rsid w:val="00DF34EB"/>
    <w:rsid w:val="00DF4849"/>
    <w:rsid w:val="00E00980"/>
    <w:rsid w:val="00E03BCD"/>
    <w:rsid w:val="00E064B5"/>
    <w:rsid w:val="00E07A44"/>
    <w:rsid w:val="00E07FAC"/>
    <w:rsid w:val="00E103DD"/>
    <w:rsid w:val="00E10978"/>
    <w:rsid w:val="00E351E1"/>
    <w:rsid w:val="00E37FA1"/>
    <w:rsid w:val="00E422EE"/>
    <w:rsid w:val="00E452EF"/>
    <w:rsid w:val="00E45742"/>
    <w:rsid w:val="00E46126"/>
    <w:rsid w:val="00E477AA"/>
    <w:rsid w:val="00E5126A"/>
    <w:rsid w:val="00E51498"/>
    <w:rsid w:val="00E52C3E"/>
    <w:rsid w:val="00E57659"/>
    <w:rsid w:val="00E616CB"/>
    <w:rsid w:val="00E618A2"/>
    <w:rsid w:val="00E61CE1"/>
    <w:rsid w:val="00E62E8F"/>
    <w:rsid w:val="00E666BB"/>
    <w:rsid w:val="00E66D70"/>
    <w:rsid w:val="00E7197B"/>
    <w:rsid w:val="00E73D42"/>
    <w:rsid w:val="00E74609"/>
    <w:rsid w:val="00E76509"/>
    <w:rsid w:val="00E80B81"/>
    <w:rsid w:val="00E8132F"/>
    <w:rsid w:val="00E82A78"/>
    <w:rsid w:val="00E82C7C"/>
    <w:rsid w:val="00E86CB8"/>
    <w:rsid w:val="00E905D9"/>
    <w:rsid w:val="00E92C71"/>
    <w:rsid w:val="00E97F7C"/>
    <w:rsid w:val="00EA148B"/>
    <w:rsid w:val="00EA2619"/>
    <w:rsid w:val="00EA3A4A"/>
    <w:rsid w:val="00EB1C4B"/>
    <w:rsid w:val="00EB4E66"/>
    <w:rsid w:val="00EB65A2"/>
    <w:rsid w:val="00EB7F76"/>
    <w:rsid w:val="00EC0436"/>
    <w:rsid w:val="00EC3DB0"/>
    <w:rsid w:val="00EC5E05"/>
    <w:rsid w:val="00ED3409"/>
    <w:rsid w:val="00ED48F9"/>
    <w:rsid w:val="00EE1ACD"/>
    <w:rsid w:val="00EE4B8A"/>
    <w:rsid w:val="00EE73CD"/>
    <w:rsid w:val="00EF3A8A"/>
    <w:rsid w:val="00F05DFD"/>
    <w:rsid w:val="00F06D2C"/>
    <w:rsid w:val="00F11289"/>
    <w:rsid w:val="00F11FD4"/>
    <w:rsid w:val="00F1282B"/>
    <w:rsid w:val="00F15014"/>
    <w:rsid w:val="00F155EF"/>
    <w:rsid w:val="00F25306"/>
    <w:rsid w:val="00F26C17"/>
    <w:rsid w:val="00F308CA"/>
    <w:rsid w:val="00F33C39"/>
    <w:rsid w:val="00F33FDF"/>
    <w:rsid w:val="00F408E2"/>
    <w:rsid w:val="00F43DAE"/>
    <w:rsid w:val="00F44753"/>
    <w:rsid w:val="00F47F10"/>
    <w:rsid w:val="00F50080"/>
    <w:rsid w:val="00F524FD"/>
    <w:rsid w:val="00F56560"/>
    <w:rsid w:val="00F56602"/>
    <w:rsid w:val="00F65D8E"/>
    <w:rsid w:val="00F669B3"/>
    <w:rsid w:val="00F67999"/>
    <w:rsid w:val="00F67FB6"/>
    <w:rsid w:val="00F705D5"/>
    <w:rsid w:val="00F72612"/>
    <w:rsid w:val="00F73187"/>
    <w:rsid w:val="00F73326"/>
    <w:rsid w:val="00F73389"/>
    <w:rsid w:val="00F75CD9"/>
    <w:rsid w:val="00F80FDA"/>
    <w:rsid w:val="00F81187"/>
    <w:rsid w:val="00F90951"/>
    <w:rsid w:val="00F91011"/>
    <w:rsid w:val="00F9280F"/>
    <w:rsid w:val="00F95900"/>
    <w:rsid w:val="00FA0FCE"/>
    <w:rsid w:val="00FA280E"/>
    <w:rsid w:val="00FA2F8E"/>
    <w:rsid w:val="00FA3A00"/>
    <w:rsid w:val="00FA54B4"/>
    <w:rsid w:val="00FA5A3B"/>
    <w:rsid w:val="00FB0308"/>
    <w:rsid w:val="00FB0405"/>
    <w:rsid w:val="00FB0E99"/>
    <w:rsid w:val="00FB1ACC"/>
    <w:rsid w:val="00FB36CE"/>
    <w:rsid w:val="00FB77EF"/>
    <w:rsid w:val="00FC0D7B"/>
    <w:rsid w:val="00FC15AA"/>
    <w:rsid w:val="00FC1AD9"/>
    <w:rsid w:val="00FD0266"/>
    <w:rsid w:val="00FD7686"/>
    <w:rsid w:val="00FE0A40"/>
    <w:rsid w:val="00FE23F5"/>
    <w:rsid w:val="00FE2DD9"/>
    <w:rsid w:val="00FE562E"/>
    <w:rsid w:val="00FF180B"/>
    <w:rsid w:val="00FF4689"/>
    <w:rsid w:val="00FF6929"/>
    <w:rsid w:val="00FF7D8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AFF"/>
    <w:pPr>
      <w:spacing w:line="280" w:lineRule="exact"/>
    </w:pPr>
    <w:rPr>
      <w:rFonts w:ascii="LindeDaxOffice" w:eastAsia="Times New Roman" w:hAnsi="LindeDaxOffice"/>
      <w:szCs w:val="24"/>
      <w:lang w:val="de-DE" w:eastAsia="de-DE"/>
    </w:rPr>
  </w:style>
  <w:style w:type="paragraph" w:styleId="Nadpis2">
    <w:name w:val="heading 2"/>
    <w:basedOn w:val="Normln"/>
    <w:link w:val="Nadpis2Char"/>
    <w:uiPriority w:val="9"/>
    <w:qFormat/>
    <w:rsid w:val="00865A00"/>
    <w:pPr>
      <w:spacing w:before="162" w:after="162" w:line="240" w:lineRule="auto"/>
      <w:outlineLvl w:val="1"/>
    </w:pPr>
    <w:rPr>
      <w:rFonts w:ascii="Times New Roman" w:hAnsi="Times New Roman"/>
      <w:b/>
      <w:bCs/>
      <w:color w:val="363636"/>
      <w:sz w:val="26"/>
      <w:szCs w:val="26"/>
      <w:lang/>
    </w:rPr>
  </w:style>
  <w:style w:type="paragraph" w:styleId="Nadpis3">
    <w:name w:val="heading 3"/>
    <w:basedOn w:val="Normln"/>
    <w:next w:val="Normln"/>
    <w:link w:val="Nadpis3Char"/>
    <w:uiPriority w:val="9"/>
    <w:semiHidden/>
    <w:unhideWhenUsed/>
    <w:qFormat/>
    <w:rsid w:val="00CD5F79"/>
    <w:pPr>
      <w:keepNext/>
      <w:spacing w:before="240" w:after="60"/>
      <w:outlineLvl w:val="2"/>
    </w:pPr>
    <w:rPr>
      <w:rFonts w:ascii="Calibri Light" w:hAnsi="Calibri Light"/>
      <w:b/>
      <w:b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basedOn w:val="Normln"/>
    <w:rsid w:val="00424AFF"/>
    <w:pPr>
      <w:spacing w:line="190" w:lineRule="exact"/>
    </w:pPr>
    <w:rPr>
      <w:sz w:val="15"/>
    </w:rPr>
  </w:style>
  <w:style w:type="paragraph" w:styleId="Zhlav">
    <w:name w:val="header"/>
    <w:basedOn w:val="Normln"/>
    <w:link w:val="ZhlavChar"/>
    <w:rsid w:val="00424AFF"/>
    <w:pPr>
      <w:tabs>
        <w:tab w:val="center" w:pos="4536"/>
        <w:tab w:val="right" w:pos="9072"/>
      </w:tabs>
    </w:pPr>
  </w:style>
  <w:style w:type="character" w:customStyle="1" w:styleId="ZhlavChar">
    <w:name w:val="Záhlaví Char"/>
    <w:link w:val="Zhlav"/>
    <w:rsid w:val="00424AFF"/>
    <w:rPr>
      <w:rFonts w:ascii="LindeDaxOffice" w:eastAsia="Times New Roman" w:hAnsi="LindeDaxOffice" w:cs="Times New Roman"/>
      <w:sz w:val="20"/>
      <w:szCs w:val="24"/>
      <w:lang w:val="de-DE" w:eastAsia="de-DE"/>
    </w:rPr>
  </w:style>
  <w:style w:type="paragraph" w:styleId="Zpat">
    <w:name w:val="footer"/>
    <w:basedOn w:val="Normln"/>
    <w:link w:val="ZpatChar"/>
    <w:rsid w:val="00424AFF"/>
    <w:pPr>
      <w:tabs>
        <w:tab w:val="left" w:pos="2464"/>
        <w:tab w:val="left" w:pos="4928"/>
        <w:tab w:val="left" w:pos="7391"/>
      </w:tabs>
      <w:spacing w:line="190" w:lineRule="exact"/>
      <w:ind w:right="-652"/>
    </w:pPr>
    <w:rPr>
      <w:sz w:val="15"/>
    </w:rPr>
  </w:style>
  <w:style w:type="character" w:customStyle="1" w:styleId="ZpatChar">
    <w:name w:val="Zápatí Char"/>
    <w:link w:val="Zpat"/>
    <w:rsid w:val="00424AFF"/>
    <w:rPr>
      <w:rFonts w:ascii="LindeDaxOffice" w:eastAsia="Times New Roman" w:hAnsi="LindeDaxOffice" w:cs="Times New Roman"/>
      <w:sz w:val="15"/>
      <w:szCs w:val="24"/>
      <w:lang w:val="de-DE" w:eastAsia="de-DE"/>
    </w:rPr>
  </w:style>
  <w:style w:type="character" w:styleId="Hypertextovodkaz">
    <w:name w:val="Hyperlink"/>
    <w:rsid w:val="00424AFF"/>
    <w:rPr>
      <w:color w:val="0000FF"/>
      <w:u w:val="single"/>
    </w:rPr>
  </w:style>
  <w:style w:type="character" w:styleId="Siln">
    <w:name w:val="Strong"/>
    <w:qFormat/>
    <w:rsid w:val="00424AFF"/>
    <w:rPr>
      <w:b/>
      <w:bCs/>
    </w:rPr>
  </w:style>
  <w:style w:type="paragraph" w:styleId="Normlnweb">
    <w:name w:val="Normal (Web)"/>
    <w:basedOn w:val="Normln"/>
    <w:uiPriority w:val="99"/>
    <w:rsid w:val="00424AFF"/>
    <w:pPr>
      <w:spacing w:before="100" w:beforeAutospacing="1" w:after="100" w:afterAutospacing="1" w:line="240" w:lineRule="auto"/>
    </w:pPr>
    <w:rPr>
      <w:rFonts w:ascii="Times New Roman" w:hAnsi="Times New Roman"/>
      <w:sz w:val="24"/>
      <w:lang w:val="cs-CZ" w:eastAsia="cs-CZ"/>
    </w:rPr>
  </w:style>
  <w:style w:type="paragraph" w:customStyle="1" w:styleId="Zkladntext21">
    <w:name w:val="Základní text 21"/>
    <w:basedOn w:val="Normln"/>
    <w:rsid w:val="00424AFF"/>
    <w:pPr>
      <w:widowControl w:val="0"/>
      <w:suppressAutoHyphens/>
      <w:spacing w:line="240" w:lineRule="auto"/>
      <w:jc w:val="both"/>
    </w:pPr>
    <w:rPr>
      <w:rFonts w:ascii="Verdana" w:hAnsi="Verdana"/>
      <w:kern w:val="1"/>
      <w:lang w:val="cs-CZ" w:eastAsia="ar-SA"/>
    </w:rPr>
  </w:style>
  <w:style w:type="character" w:styleId="Odkaznakoment">
    <w:name w:val="annotation reference"/>
    <w:uiPriority w:val="99"/>
    <w:semiHidden/>
    <w:unhideWhenUsed/>
    <w:rsid w:val="00424AFF"/>
    <w:rPr>
      <w:sz w:val="16"/>
      <w:szCs w:val="16"/>
    </w:rPr>
  </w:style>
  <w:style w:type="paragraph" w:styleId="Textkomente">
    <w:name w:val="annotation text"/>
    <w:basedOn w:val="Normln"/>
    <w:link w:val="TextkomenteChar"/>
    <w:uiPriority w:val="99"/>
    <w:semiHidden/>
    <w:unhideWhenUsed/>
    <w:rsid w:val="00424AFF"/>
    <w:pPr>
      <w:spacing w:line="240" w:lineRule="auto"/>
    </w:pPr>
    <w:rPr>
      <w:szCs w:val="20"/>
    </w:rPr>
  </w:style>
  <w:style w:type="character" w:customStyle="1" w:styleId="TextkomenteChar">
    <w:name w:val="Text komentáře Char"/>
    <w:link w:val="Textkomente"/>
    <w:uiPriority w:val="99"/>
    <w:rsid w:val="00424AFF"/>
    <w:rPr>
      <w:rFonts w:ascii="LindeDaxOffice" w:eastAsia="Times New Roman" w:hAnsi="LindeDaxOffice" w:cs="Times New Roman"/>
      <w:sz w:val="20"/>
      <w:szCs w:val="20"/>
      <w:lang w:val="de-DE" w:eastAsia="de-DE"/>
    </w:rPr>
  </w:style>
  <w:style w:type="paragraph" w:styleId="Pedmtkomente">
    <w:name w:val="annotation subject"/>
    <w:basedOn w:val="Textkomente"/>
    <w:next w:val="Textkomente"/>
    <w:link w:val="PedmtkomenteChar"/>
    <w:uiPriority w:val="99"/>
    <w:semiHidden/>
    <w:unhideWhenUsed/>
    <w:rsid w:val="00424AFF"/>
    <w:rPr>
      <w:b/>
      <w:bCs/>
    </w:rPr>
  </w:style>
  <w:style w:type="character" w:customStyle="1" w:styleId="PedmtkomenteChar">
    <w:name w:val="Předmět komentáře Char"/>
    <w:link w:val="Pedmtkomente"/>
    <w:uiPriority w:val="99"/>
    <w:semiHidden/>
    <w:rsid w:val="00424AFF"/>
    <w:rPr>
      <w:rFonts w:ascii="LindeDaxOffice" w:eastAsia="Times New Roman" w:hAnsi="LindeDaxOffice" w:cs="Times New Roman"/>
      <w:b/>
      <w:bCs/>
      <w:sz w:val="20"/>
      <w:szCs w:val="20"/>
      <w:lang w:val="de-DE" w:eastAsia="de-DE"/>
    </w:rPr>
  </w:style>
  <w:style w:type="paragraph" w:styleId="Textbubliny">
    <w:name w:val="Balloon Text"/>
    <w:basedOn w:val="Normln"/>
    <w:link w:val="TextbublinyChar"/>
    <w:uiPriority w:val="99"/>
    <w:semiHidden/>
    <w:unhideWhenUsed/>
    <w:rsid w:val="00424AFF"/>
    <w:pPr>
      <w:spacing w:line="240" w:lineRule="auto"/>
    </w:pPr>
    <w:rPr>
      <w:rFonts w:ascii="Tahoma" w:hAnsi="Tahoma"/>
      <w:sz w:val="16"/>
      <w:szCs w:val="16"/>
    </w:rPr>
  </w:style>
  <w:style w:type="character" w:customStyle="1" w:styleId="TextbublinyChar">
    <w:name w:val="Text bubliny Char"/>
    <w:link w:val="Textbubliny"/>
    <w:uiPriority w:val="99"/>
    <w:semiHidden/>
    <w:rsid w:val="00424AFF"/>
    <w:rPr>
      <w:rFonts w:ascii="Tahoma" w:eastAsia="Times New Roman" w:hAnsi="Tahoma" w:cs="Tahoma"/>
      <w:sz w:val="16"/>
      <w:szCs w:val="16"/>
      <w:lang w:val="de-DE" w:eastAsia="de-DE"/>
    </w:rPr>
  </w:style>
  <w:style w:type="paragraph" w:styleId="Bezmezer">
    <w:name w:val="No Spacing"/>
    <w:uiPriority w:val="1"/>
    <w:qFormat/>
    <w:rsid w:val="003F6E4C"/>
    <w:rPr>
      <w:sz w:val="22"/>
      <w:szCs w:val="22"/>
      <w:lang w:eastAsia="en-US"/>
    </w:rPr>
  </w:style>
  <w:style w:type="paragraph" w:styleId="Rozloendokumentu">
    <w:name w:val="Rozložení dokumentu"/>
    <w:basedOn w:val="Normln"/>
    <w:semiHidden/>
    <w:rsid w:val="0060256A"/>
    <w:pPr>
      <w:shd w:val="clear" w:color="auto" w:fill="000080"/>
    </w:pPr>
    <w:rPr>
      <w:rFonts w:ascii="Tahoma" w:hAnsi="Tahoma" w:cs="Tahoma"/>
      <w:szCs w:val="20"/>
    </w:rPr>
  </w:style>
  <w:style w:type="character" w:customStyle="1" w:styleId="apple-converted-space">
    <w:name w:val="apple-converted-space"/>
    <w:basedOn w:val="Standardnpsmoodstavce"/>
    <w:rsid w:val="00865A00"/>
  </w:style>
  <w:style w:type="character" w:customStyle="1" w:styleId="Nadpis2Char">
    <w:name w:val="Nadpis 2 Char"/>
    <w:link w:val="Nadpis2"/>
    <w:uiPriority w:val="9"/>
    <w:rsid w:val="00865A00"/>
    <w:rPr>
      <w:rFonts w:ascii="Times New Roman" w:eastAsia="Times New Roman" w:hAnsi="Times New Roman"/>
      <w:b/>
      <w:bCs/>
      <w:color w:val="363636"/>
      <w:sz w:val="26"/>
      <w:szCs w:val="26"/>
    </w:rPr>
  </w:style>
  <w:style w:type="paragraph" w:styleId="Zkladntext2">
    <w:name w:val="Body Text 2"/>
    <w:basedOn w:val="Normln"/>
    <w:rsid w:val="001F0219"/>
    <w:pPr>
      <w:tabs>
        <w:tab w:val="left" w:pos="0"/>
      </w:tabs>
      <w:spacing w:line="240" w:lineRule="auto"/>
    </w:pPr>
    <w:rPr>
      <w:rFonts w:ascii="Arial" w:hAnsi="Arial"/>
      <w:color w:val="000000"/>
      <w:szCs w:val="20"/>
    </w:rPr>
  </w:style>
  <w:style w:type="character" w:styleId="Zvraznn">
    <w:name w:val="Emphasis"/>
    <w:qFormat/>
    <w:rsid w:val="00710C32"/>
    <w:rPr>
      <w:i/>
      <w:iCs/>
    </w:rPr>
  </w:style>
  <w:style w:type="character" w:customStyle="1" w:styleId="jakainfo">
    <w:name w:val="jakainfo"/>
    <w:basedOn w:val="Standardnpsmoodstavce"/>
    <w:rsid w:val="00D631F7"/>
  </w:style>
  <w:style w:type="paragraph" w:customStyle="1" w:styleId="msolistparagraph0">
    <w:name w:val="msolistparagraph"/>
    <w:basedOn w:val="Normln"/>
    <w:rsid w:val="00776160"/>
    <w:pPr>
      <w:spacing w:before="100" w:beforeAutospacing="1" w:after="100" w:afterAutospacing="1" w:line="240" w:lineRule="auto"/>
    </w:pPr>
    <w:rPr>
      <w:rFonts w:ascii="Times New Roman" w:hAnsi="Times New Roman"/>
      <w:sz w:val="24"/>
      <w:lang w:val="cs-CZ" w:eastAsia="cs-CZ"/>
    </w:rPr>
  </w:style>
  <w:style w:type="character" w:customStyle="1" w:styleId="Nadpis3Char">
    <w:name w:val="Nadpis 3 Char"/>
    <w:link w:val="Nadpis3"/>
    <w:uiPriority w:val="9"/>
    <w:semiHidden/>
    <w:rsid w:val="00CD5F79"/>
    <w:rPr>
      <w:rFonts w:ascii="Calibri Light" w:eastAsia="Times New Roman" w:hAnsi="Calibri Light" w:cs="Times New Roman"/>
      <w:b/>
      <w:bCs/>
      <w:sz w:val="26"/>
      <w:szCs w:val="26"/>
      <w:lang w:val="de-DE" w:eastAsia="de-DE"/>
    </w:rPr>
  </w:style>
  <w:style w:type="character" w:styleId="Sledovanodkaz">
    <w:name w:val="FollowedHyperlink"/>
    <w:uiPriority w:val="99"/>
    <w:semiHidden/>
    <w:unhideWhenUsed/>
    <w:rsid w:val="00772D13"/>
    <w:rPr>
      <w:color w:val="954F72"/>
      <w:u w:val="single"/>
    </w:rPr>
  </w:style>
  <w:style w:type="paragraph" w:customStyle="1" w:styleId="newsheader">
    <w:name w:val="news_header"/>
    <w:basedOn w:val="Normln"/>
    <w:uiPriority w:val="99"/>
    <w:rsid w:val="007900D7"/>
    <w:pPr>
      <w:spacing w:before="100" w:beforeAutospacing="1" w:after="100" w:afterAutospacing="1" w:line="240" w:lineRule="auto"/>
    </w:pPr>
    <w:rPr>
      <w:rFonts w:ascii="Times New Roman" w:hAnsi="Times New Roman"/>
      <w:sz w:val="24"/>
      <w:lang w:val="cs-CZ" w:eastAsia="cs-CZ"/>
    </w:rPr>
  </w:style>
  <w:style w:type="character" w:customStyle="1" w:styleId="hps">
    <w:name w:val="hps"/>
    <w:rsid w:val="005931FB"/>
  </w:style>
  <w:style w:type="character" w:customStyle="1" w:styleId="shorttext">
    <w:name w:val="short_text"/>
    <w:rsid w:val="005931FB"/>
  </w:style>
  <w:style w:type="character" w:customStyle="1" w:styleId="atn">
    <w:name w:val="atn"/>
    <w:rsid w:val="005931FB"/>
  </w:style>
  <w:style w:type="paragraph" w:styleId="FormtovanvHTML">
    <w:name w:val="HTML Preformatted"/>
    <w:basedOn w:val="Normln"/>
    <w:link w:val="FormtovanvHTMLChar"/>
    <w:uiPriority w:val="99"/>
    <w:unhideWhenUsed/>
    <w:rsid w:val="00E7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lang w:val="cs-CZ" w:eastAsia="cs-CZ"/>
    </w:rPr>
  </w:style>
  <w:style w:type="character" w:customStyle="1" w:styleId="FormtovanvHTMLChar">
    <w:name w:val="Formátovaný v HTML Char"/>
    <w:link w:val="FormtovanvHTML"/>
    <w:uiPriority w:val="99"/>
    <w:rsid w:val="00E73D42"/>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31537229">
      <w:bodyDiv w:val="1"/>
      <w:marLeft w:val="0"/>
      <w:marRight w:val="0"/>
      <w:marTop w:val="0"/>
      <w:marBottom w:val="0"/>
      <w:divBdr>
        <w:top w:val="none" w:sz="0" w:space="0" w:color="auto"/>
        <w:left w:val="none" w:sz="0" w:space="0" w:color="auto"/>
        <w:bottom w:val="none" w:sz="0" w:space="0" w:color="auto"/>
        <w:right w:val="none" w:sz="0" w:space="0" w:color="auto"/>
      </w:divBdr>
      <w:divsChild>
        <w:div w:id="240649243">
          <w:marLeft w:val="450"/>
          <w:marRight w:val="0"/>
          <w:marTop w:val="0"/>
          <w:marBottom w:val="0"/>
          <w:divBdr>
            <w:top w:val="none" w:sz="0" w:space="0" w:color="auto"/>
            <w:left w:val="none" w:sz="0" w:space="0" w:color="auto"/>
            <w:bottom w:val="none" w:sz="0" w:space="0" w:color="auto"/>
            <w:right w:val="none" w:sz="0" w:space="0" w:color="auto"/>
          </w:divBdr>
        </w:div>
      </w:divsChild>
    </w:div>
    <w:div w:id="132019839">
      <w:bodyDiv w:val="1"/>
      <w:marLeft w:val="0"/>
      <w:marRight w:val="0"/>
      <w:marTop w:val="0"/>
      <w:marBottom w:val="0"/>
      <w:divBdr>
        <w:top w:val="none" w:sz="0" w:space="0" w:color="auto"/>
        <w:left w:val="none" w:sz="0" w:space="0" w:color="auto"/>
        <w:bottom w:val="none" w:sz="0" w:space="0" w:color="auto"/>
        <w:right w:val="none" w:sz="0" w:space="0" w:color="auto"/>
      </w:divBdr>
      <w:divsChild>
        <w:div w:id="92164098">
          <w:marLeft w:val="0"/>
          <w:marRight w:val="0"/>
          <w:marTop w:val="0"/>
          <w:marBottom w:val="0"/>
          <w:divBdr>
            <w:top w:val="none" w:sz="0" w:space="0" w:color="auto"/>
            <w:left w:val="none" w:sz="0" w:space="0" w:color="auto"/>
            <w:bottom w:val="none" w:sz="0" w:space="0" w:color="auto"/>
            <w:right w:val="none" w:sz="0" w:space="0" w:color="auto"/>
          </w:divBdr>
        </w:div>
        <w:div w:id="182863590">
          <w:marLeft w:val="0"/>
          <w:marRight w:val="0"/>
          <w:marTop w:val="0"/>
          <w:marBottom w:val="0"/>
          <w:divBdr>
            <w:top w:val="none" w:sz="0" w:space="0" w:color="auto"/>
            <w:left w:val="none" w:sz="0" w:space="0" w:color="auto"/>
            <w:bottom w:val="none" w:sz="0" w:space="0" w:color="auto"/>
            <w:right w:val="none" w:sz="0" w:space="0" w:color="auto"/>
          </w:divBdr>
        </w:div>
      </w:divsChild>
    </w:div>
    <w:div w:id="460152268">
      <w:bodyDiv w:val="1"/>
      <w:marLeft w:val="0"/>
      <w:marRight w:val="0"/>
      <w:marTop w:val="0"/>
      <w:marBottom w:val="0"/>
      <w:divBdr>
        <w:top w:val="none" w:sz="0" w:space="0" w:color="auto"/>
        <w:left w:val="none" w:sz="0" w:space="0" w:color="auto"/>
        <w:bottom w:val="none" w:sz="0" w:space="0" w:color="auto"/>
        <w:right w:val="none" w:sz="0" w:space="0" w:color="auto"/>
      </w:divBdr>
      <w:divsChild>
        <w:div w:id="150370797">
          <w:marLeft w:val="0"/>
          <w:marRight w:val="0"/>
          <w:marTop w:val="0"/>
          <w:marBottom w:val="0"/>
          <w:divBdr>
            <w:top w:val="none" w:sz="0" w:space="0" w:color="auto"/>
            <w:left w:val="none" w:sz="0" w:space="0" w:color="auto"/>
            <w:bottom w:val="none" w:sz="0" w:space="0" w:color="auto"/>
            <w:right w:val="none" w:sz="0" w:space="0" w:color="auto"/>
          </w:divBdr>
        </w:div>
        <w:div w:id="1352226459">
          <w:marLeft w:val="0"/>
          <w:marRight w:val="0"/>
          <w:marTop w:val="0"/>
          <w:marBottom w:val="0"/>
          <w:divBdr>
            <w:top w:val="none" w:sz="0" w:space="0" w:color="auto"/>
            <w:left w:val="none" w:sz="0" w:space="0" w:color="auto"/>
            <w:bottom w:val="none" w:sz="0" w:space="0" w:color="auto"/>
            <w:right w:val="none" w:sz="0" w:space="0" w:color="auto"/>
          </w:divBdr>
        </w:div>
      </w:divsChild>
    </w:div>
    <w:div w:id="480464463">
      <w:bodyDiv w:val="1"/>
      <w:marLeft w:val="0"/>
      <w:marRight w:val="0"/>
      <w:marTop w:val="0"/>
      <w:marBottom w:val="0"/>
      <w:divBdr>
        <w:top w:val="none" w:sz="0" w:space="0" w:color="auto"/>
        <w:left w:val="none" w:sz="0" w:space="0" w:color="auto"/>
        <w:bottom w:val="none" w:sz="0" w:space="0" w:color="auto"/>
        <w:right w:val="none" w:sz="0" w:space="0" w:color="auto"/>
      </w:divBdr>
      <w:divsChild>
        <w:div w:id="532882412">
          <w:marLeft w:val="0"/>
          <w:marRight w:val="0"/>
          <w:marTop w:val="0"/>
          <w:marBottom w:val="0"/>
          <w:divBdr>
            <w:top w:val="single" w:sz="48" w:space="0" w:color="DDDDDD"/>
            <w:left w:val="none" w:sz="0" w:space="0" w:color="auto"/>
            <w:bottom w:val="single" w:sz="48" w:space="0" w:color="DDDDDD"/>
            <w:right w:val="none" w:sz="0" w:space="0" w:color="auto"/>
          </w:divBdr>
          <w:divsChild>
            <w:div w:id="20687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6291">
      <w:bodyDiv w:val="1"/>
      <w:marLeft w:val="0"/>
      <w:marRight w:val="0"/>
      <w:marTop w:val="0"/>
      <w:marBottom w:val="0"/>
      <w:divBdr>
        <w:top w:val="none" w:sz="0" w:space="0" w:color="auto"/>
        <w:left w:val="none" w:sz="0" w:space="0" w:color="auto"/>
        <w:bottom w:val="none" w:sz="0" w:space="0" w:color="auto"/>
        <w:right w:val="none" w:sz="0" w:space="0" w:color="auto"/>
      </w:divBdr>
      <w:divsChild>
        <w:div w:id="2013098490">
          <w:marLeft w:val="450"/>
          <w:marRight w:val="0"/>
          <w:marTop w:val="0"/>
          <w:marBottom w:val="0"/>
          <w:divBdr>
            <w:top w:val="none" w:sz="0" w:space="0" w:color="auto"/>
            <w:left w:val="none" w:sz="0" w:space="0" w:color="auto"/>
            <w:bottom w:val="none" w:sz="0" w:space="0" w:color="auto"/>
            <w:right w:val="none" w:sz="0" w:space="0" w:color="auto"/>
          </w:divBdr>
        </w:div>
      </w:divsChild>
    </w:div>
    <w:div w:id="734552808">
      <w:bodyDiv w:val="1"/>
      <w:marLeft w:val="0"/>
      <w:marRight w:val="0"/>
      <w:marTop w:val="0"/>
      <w:marBottom w:val="0"/>
      <w:divBdr>
        <w:top w:val="none" w:sz="0" w:space="0" w:color="auto"/>
        <w:left w:val="none" w:sz="0" w:space="0" w:color="auto"/>
        <w:bottom w:val="none" w:sz="0" w:space="0" w:color="auto"/>
        <w:right w:val="none" w:sz="0" w:space="0" w:color="auto"/>
      </w:divBdr>
    </w:div>
    <w:div w:id="842008958">
      <w:bodyDiv w:val="1"/>
      <w:marLeft w:val="0"/>
      <w:marRight w:val="0"/>
      <w:marTop w:val="0"/>
      <w:marBottom w:val="0"/>
      <w:divBdr>
        <w:top w:val="none" w:sz="0" w:space="0" w:color="auto"/>
        <w:left w:val="none" w:sz="0" w:space="0" w:color="auto"/>
        <w:bottom w:val="none" w:sz="0" w:space="0" w:color="auto"/>
        <w:right w:val="none" w:sz="0" w:space="0" w:color="auto"/>
      </w:divBdr>
    </w:div>
    <w:div w:id="1041904617">
      <w:bodyDiv w:val="1"/>
      <w:marLeft w:val="0"/>
      <w:marRight w:val="0"/>
      <w:marTop w:val="0"/>
      <w:marBottom w:val="0"/>
      <w:divBdr>
        <w:top w:val="none" w:sz="0" w:space="0" w:color="auto"/>
        <w:left w:val="none" w:sz="0" w:space="0" w:color="auto"/>
        <w:bottom w:val="none" w:sz="0" w:space="0" w:color="auto"/>
        <w:right w:val="none" w:sz="0" w:space="0" w:color="auto"/>
      </w:divBdr>
    </w:div>
    <w:div w:id="1340236434">
      <w:bodyDiv w:val="1"/>
      <w:marLeft w:val="0"/>
      <w:marRight w:val="0"/>
      <w:marTop w:val="0"/>
      <w:marBottom w:val="0"/>
      <w:divBdr>
        <w:top w:val="none" w:sz="0" w:space="0" w:color="auto"/>
        <w:left w:val="none" w:sz="0" w:space="0" w:color="auto"/>
        <w:bottom w:val="none" w:sz="0" w:space="0" w:color="auto"/>
        <w:right w:val="none" w:sz="0" w:space="0" w:color="auto"/>
      </w:divBdr>
    </w:div>
    <w:div w:id="1787849582">
      <w:bodyDiv w:val="1"/>
      <w:marLeft w:val="0"/>
      <w:marRight w:val="0"/>
      <w:marTop w:val="0"/>
      <w:marBottom w:val="0"/>
      <w:divBdr>
        <w:top w:val="none" w:sz="0" w:space="0" w:color="auto"/>
        <w:left w:val="none" w:sz="0" w:space="0" w:color="auto"/>
        <w:bottom w:val="none" w:sz="0" w:space="0" w:color="auto"/>
        <w:right w:val="none" w:sz="0" w:space="0" w:color="auto"/>
      </w:divBdr>
    </w:div>
    <w:div w:id="19402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petrik@linde-mh.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restcom.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andrea.pitronova@crestcom.cz" TargetMode="External"/><Relationship Id="rId4" Type="http://schemas.openxmlformats.org/officeDocument/2006/relationships/footnotes" Target="footnotes.xml"/><Relationship Id="rId9" Type="http://schemas.openxmlformats.org/officeDocument/2006/relationships/hyperlink" Target="http://www.linde-mh.cz/"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3594</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Tisková zpráva</vt:lpstr>
    </vt:vector>
  </TitlesOfParts>
  <Company>Linde MH CR</Company>
  <LinksUpToDate>false</LinksUpToDate>
  <CharactersWithSpaces>4195</CharactersWithSpaces>
  <SharedDoc>false</SharedDoc>
  <HLinks>
    <vt:vector size="24" baseType="variant">
      <vt:variant>
        <vt:i4>6422588</vt:i4>
      </vt:variant>
      <vt:variant>
        <vt:i4>9</vt:i4>
      </vt:variant>
      <vt:variant>
        <vt:i4>0</vt:i4>
      </vt:variant>
      <vt:variant>
        <vt:i4>5</vt:i4>
      </vt:variant>
      <vt:variant>
        <vt:lpwstr>http://www.crestcom.cz/</vt:lpwstr>
      </vt:variant>
      <vt:variant>
        <vt:lpwstr/>
      </vt:variant>
      <vt:variant>
        <vt:i4>196705</vt:i4>
      </vt:variant>
      <vt:variant>
        <vt:i4>6</vt:i4>
      </vt:variant>
      <vt:variant>
        <vt:i4>0</vt:i4>
      </vt:variant>
      <vt:variant>
        <vt:i4>5</vt:i4>
      </vt:variant>
      <vt:variant>
        <vt:lpwstr>mailto:andrea.pitronova@crestcom.cz</vt:lpwstr>
      </vt:variant>
      <vt:variant>
        <vt:lpwstr/>
      </vt:variant>
      <vt:variant>
        <vt:i4>7667835</vt:i4>
      </vt:variant>
      <vt:variant>
        <vt:i4>3</vt:i4>
      </vt:variant>
      <vt:variant>
        <vt:i4>0</vt:i4>
      </vt:variant>
      <vt:variant>
        <vt:i4>5</vt:i4>
      </vt:variant>
      <vt:variant>
        <vt:lpwstr>http://www.linde-mh.cz/</vt:lpwstr>
      </vt:variant>
      <vt:variant>
        <vt:lpwstr/>
      </vt:variant>
      <vt:variant>
        <vt:i4>1572919</vt:i4>
      </vt:variant>
      <vt:variant>
        <vt:i4>0</vt:i4>
      </vt:variant>
      <vt:variant>
        <vt:i4>0</vt:i4>
      </vt:variant>
      <vt:variant>
        <vt:i4>5</vt:i4>
      </vt:variant>
      <vt:variant>
        <vt:lpwstr>mailto:martin.petrik@linde-mh.cz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klara.kolinova</dc:creator>
  <cp:keywords/>
  <cp:lastModifiedBy>Pavlína Skřivánková</cp:lastModifiedBy>
  <cp:revision>2</cp:revision>
  <cp:lastPrinted>2016-03-15T12:31:00Z</cp:lastPrinted>
  <dcterms:created xsi:type="dcterms:W3CDTF">2016-06-07T12:59:00Z</dcterms:created>
  <dcterms:modified xsi:type="dcterms:W3CDTF">2016-06-07T12:59:00Z</dcterms:modified>
</cp:coreProperties>
</file>